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B9D36C" w14:textId="0B620EFF" w:rsidR="005817BB" w:rsidRDefault="00D96AE5" w:rsidP="00D96AE5">
      <w:pPr>
        <w:spacing w:before="300" w:after="120" w:line="288" w:lineRule="auto"/>
        <w:jc w:val="center"/>
        <w:rPr>
          <w:rFonts w:ascii="Arial" w:eastAsia="Rany" w:hAnsi="Arial" w:cs="Arial"/>
          <w:b/>
          <w:bCs/>
          <w:sz w:val="28"/>
          <w:szCs w:val="28"/>
        </w:rPr>
      </w:pPr>
      <w:r w:rsidRPr="00D96AE5">
        <w:rPr>
          <w:rFonts w:ascii="Arial" w:eastAsia="Rany" w:hAnsi="Arial" w:cs="Arial"/>
          <w:b/>
          <w:bCs/>
          <w:sz w:val="28"/>
          <w:szCs w:val="28"/>
        </w:rPr>
        <w:t>Dreame podbija IFA 2024</w:t>
      </w:r>
      <w:r>
        <w:rPr>
          <w:rFonts w:ascii="Arial" w:eastAsia="Rany" w:hAnsi="Arial" w:cs="Arial"/>
          <w:b/>
          <w:bCs/>
          <w:sz w:val="28"/>
          <w:szCs w:val="28"/>
        </w:rPr>
        <w:t xml:space="preserve"> - r</w:t>
      </w:r>
      <w:r w:rsidRPr="00D96AE5">
        <w:rPr>
          <w:rFonts w:ascii="Arial" w:eastAsia="Rany" w:hAnsi="Arial" w:cs="Arial"/>
          <w:b/>
          <w:bCs/>
          <w:sz w:val="28"/>
          <w:szCs w:val="28"/>
        </w:rPr>
        <w:t>ewolucja w inteligentnym sprzątaniu i ambitne plany ekspansji</w:t>
      </w:r>
    </w:p>
    <w:p w14:paraId="25DD9F3F" w14:textId="29ECD891" w:rsidR="004C10ED" w:rsidRDefault="00EF25A4" w:rsidP="00D96AE5">
      <w:pPr>
        <w:spacing w:before="300" w:after="120" w:line="288" w:lineRule="auto"/>
        <w:jc w:val="center"/>
        <w:rPr>
          <w:rFonts w:ascii="Arial" w:eastAsia="Rany" w:hAnsi="Arial" w:cs="Arial"/>
          <w:b/>
          <w:bCs/>
          <w:sz w:val="28"/>
          <w:szCs w:val="28"/>
        </w:rPr>
      </w:pPr>
      <w:r>
        <w:rPr>
          <w:rFonts w:ascii="Arial" w:eastAsia="Rany" w:hAnsi="Arial" w:cs="Arial"/>
          <w:b/>
          <w:bCs/>
          <w:noProof/>
          <w:sz w:val="28"/>
          <w:szCs w:val="28"/>
        </w:rPr>
        <w:drawing>
          <wp:inline distT="0" distB="0" distL="0" distR="0" wp14:anchorId="2A86DBD8" wp14:editId="7E3CF608">
            <wp:extent cx="5724525" cy="3219450"/>
            <wp:effectExtent l="0" t="0" r="9525" b="0"/>
            <wp:docPr id="17197182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14:paraId="3FDF3272" w14:textId="23C9D940" w:rsidR="00BE7049" w:rsidRDefault="003E7510" w:rsidP="1370E9DE">
      <w:pPr>
        <w:spacing w:before="300" w:after="120" w:line="288" w:lineRule="auto"/>
        <w:rPr>
          <w:rFonts w:ascii="Arial" w:eastAsia="Rany Light" w:hAnsi="Arial" w:cs="Arial"/>
          <w:b/>
          <w:bCs/>
          <w:sz w:val="22"/>
        </w:rPr>
      </w:pPr>
      <w:r>
        <w:rPr>
          <w:rFonts w:ascii="Arial" w:eastAsia="Rany Light" w:hAnsi="Arial" w:cs="Arial"/>
          <w:b/>
          <w:bCs/>
          <w:sz w:val="22"/>
        </w:rPr>
        <w:t>Berlin</w:t>
      </w:r>
      <w:r w:rsidR="1370E9DE" w:rsidRPr="1370E9DE">
        <w:rPr>
          <w:rFonts w:ascii="Arial" w:eastAsia="Rany Light" w:hAnsi="Arial" w:cs="Arial"/>
          <w:b/>
          <w:bCs/>
          <w:sz w:val="22"/>
        </w:rPr>
        <w:t xml:space="preserve">, </w:t>
      </w:r>
      <w:r w:rsidR="00D2731C">
        <w:rPr>
          <w:rFonts w:ascii="Arial" w:eastAsia="Rany Light" w:hAnsi="Arial" w:cs="Arial"/>
          <w:b/>
          <w:bCs/>
          <w:sz w:val="22"/>
        </w:rPr>
        <w:t>9</w:t>
      </w:r>
      <w:r w:rsidR="1370E9DE" w:rsidRPr="1370E9DE">
        <w:rPr>
          <w:rFonts w:ascii="Arial" w:eastAsia="Rany Light" w:hAnsi="Arial" w:cs="Arial"/>
          <w:b/>
          <w:bCs/>
          <w:sz w:val="22"/>
        </w:rPr>
        <w:t xml:space="preserve"> </w:t>
      </w:r>
      <w:r w:rsidR="00D96AE5">
        <w:rPr>
          <w:rFonts w:ascii="Arial" w:eastAsia="Rany Light" w:hAnsi="Arial" w:cs="Arial"/>
          <w:b/>
          <w:bCs/>
          <w:sz w:val="22"/>
        </w:rPr>
        <w:t>września</w:t>
      </w:r>
      <w:r w:rsidR="1370E9DE" w:rsidRPr="1370E9DE">
        <w:rPr>
          <w:rFonts w:ascii="Arial" w:eastAsia="Rany Light" w:hAnsi="Arial" w:cs="Arial"/>
          <w:b/>
          <w:bCs/>
          <w:sz w:val="22"/>
        </w:rPr>
        <w:t xml:space="preserve"> 2024 r. –</w:t>
      </w:r>
      <w:r w:rsidR="1370E9DE" w:rsidRPr="1370E9DE">
        <w:rPr>
          <w:rFonts w:ascii="Arial" w:eastAsia="Rany Light" w:hAnsi="Arial" w:cs="Arial"/>
          <w:sz w:val="22"/>
        </w:rPr>
        <w:t xml:space="preserve"> </w:t>
      </w:r>
      <w:r w:rsidR="0000433A" w:rsidRPr="0000433A">
        <w:rPr>
          <w:rFonts w:ascii="Arial" w:eastAsia="Rany Light" w:hAnsi="Arial" w:cs="Arial"/>
          <w:b/>
          <w:bCs/>
          <w:sz w:val="22"/>
        </w:rPr>
        <w:t>Dreame Technology, lider w dziedzinie inteligentnych urządzeń domowych, zademonstrowało swoją innowacyjność i wizję przyszłości podczas targów IFA 2024 w Berlinie, które odbyły się w dniach 6-</w:t>
      </w:r>
      <w:r w:rsidR="005229F6">
        <w:rPr>
          <w:rFonts w:ascii="Arial" w:eastAsia="Rany Light" w:hAnsi="Arial" w:cs="Arial"/>
          <w:b/>
          <w:bCs/>
          <w:sz w:val="22"/>
        </w:rPr>
        <w:t>10</w:t>
      </w:r>
      <w:r w:rsidR="0000433A" w:rsidRPr="0000433A">
        <w:rPr>
          <w:rFonts w:ascii="Arial" w:eastAsia="Rany Light" w:hAnsi="Arial" w:cs="Arial"/>
          <w:b/>
          <w:bCs/>
          <w:sz w:val="22"/>
        </w:rPr>
        <w:t xml:space="preserve"> września. Firma nie tylko zaprezentowała przełomowe technologie, ale także ogłosiła ambitne plany ekspansji na polskim rynku, w tym otwarcie </w:t>
      </w:r>
      <w:r w:rsidR="77536CB5" w:rsidRPr="77536CB5">
        <w:rPr>
          <w:rFonts w:ascii="Arial" w:eastAsia="Rany Light" w:hAnsi="Arial" w:cs="Arial"/>
          <w:b/>
          <w:bCs/>
          <w:sz w:val="22"/>
        </w:rPr>
        <w:t>pierwszego w Europie oficjalnego sklepu w Warszawie, które niebawem będzie miało miejsce.</w:t>
      </w:r>
    </w:p>
    <w:p w14:paraId="19436E7F" w14:textId="77777777" w:rsidR="00112451" w:rsidRPr="00785107" w:rsidRDefault="00112451" w:rsidP="00020386">
      <w:pPr>
        <w:spacing w:before="120" w:after="120" w:line="288" w:lineRule="auto"/>
        <w:jc w:val="center"/>
        <w:rPr>
          <w:rFonts w:ascii="Arial" w:eastAsia="Rany Bold" w:hAnsi="Arial" w:cs="Arial"/>
          <w:b/>
          <w:sz w:val="22"/>
        </w:rPr>
      </w:pPr>
    </w:p>
    <w:p w14:paraId="7C7A37AB" w14:textId="77777777" w:rsidR="0000433A" w:rsidRDefault="0000433A" w:rsidP="1370E9DE">
      <w:pPr>
        <w:spacing w:before="120" w:after="120" w:line="288" w:lineRule="auto"/>
        <w:rPr>
          <w:rFonts w:ascii="Arial" w:eastAsia="Rany Light" w:hAnsi="Arial" w:cs="Arial"/>
          <w:b/>
          <w:bCs/>
          <w:sz w:val="22"/>
        </w:rPr>
      </w:pPr>
      <w:r w:rsidRPr="0000433A">
        <w:rPr>
          <w:rFonts w:ascii="Arial" w:eastAsia="Rany Light" w:hAnsi="Arial" w:cs="Arial"/>
          <w:b/>
          <w:bCs/>
          <w:sz w:val="22"/>
        </w:rPr>
        <w:t>Imponująca obecność na światowej scenie technologicznej</w:t>
      </w:r>
    </w:p>
    <w:p w14:paraId="5707289B" w14:textId="4C4DB807" w:rsidR="0088011A" w:rsidRDefault="0000433A" w:rsidP="007C5EDD">
      <w:pPr>
        <w:spacing w:before="120" w:after="120" w:line="288" w:lineRule="auto"/>
        <w:rPr>
          <w:rFonts w:ascii="Arial" w:eastAsia="Rany Light" w:hAnsi="Arial" w:cs="Arial"/>
          <w:sz w:val="22"/>
        </w:rPr>
      </w:pPr>
      <w:r w:rsidRPr="0000433A">
        <w:rPr>
          <w:rFonts w:ascii="Arial" w:eastAsia="Rany Light" w:hAnsi="Arial" w:cs="Arial"/>
          <w:sz w:val="22"/>
        </w:rPr>
        <w:t>Na targach IFA 2024 Dreame przyciągnęło uwagę odwiedzających swoim imponującym stoiskie</w:t>
      </w:r>
      <w:r w:rsidR="00677640">
        <w:rPr>
          <w:rFonts w:ascii="Arial" w:eastAsia="Rany Light" w:hAnsi="Arial" w:cs="Arial"/>
          <w:sz w:val="22"/>
        </w:rPr>
        <w:t>m</w:t>
      </w:r>
      <w:r w:rsidR="0090256F">
        <w:rPr>
          <w:rFonts w:ascii="Arial" w:eastAsia="Rany Light" w:hAnsi="Arial" w:cs="Arial"/>
          <w:sz w:val="22"/>
        </w:rPr>
        <w:t>, które miało aż 483m</w:t>
      </w:r>
      <w:r w:rsidR="0090256F" w:rsidRPr="0090256F">
        <w:rPr>
          <w:rFonts w:ascii="Arial" w:eastAsia="Rany Light" w:hAnsi="Arial" w:cs="Arial"/>
          <w:sz w:val="22"/>
          <w:vertAlign w:val="superscript"/>
        </w:rPr>
        <w:t>2</w:t>
      </w:r>
      <w:r w:rsidRPr="0000433A">
        <w:rPr>
          <w:rFonts w:ascii="Arial" w:eastAsia="Rany Light" w:hAnsi="Arial" w:cs="Arial"/>
          <w:sz w:val="22"/>
        </w:rPr>
        <w:t xml:space="preserve">. Prezentacja firmy skupiła się na czterech innowacyjnych technologiach, które mają na celu </w:t>
      </w:r>
      <w:r w:rsidR="77536CB5" w:rsidRPr="77536CB5">
        <w:rPr>
          <w:rFonts w:ascii="Arial" w:eastAsia="Rany Light" w:hAnsi="Arial" w:cs="Arial"/>
          <w:sz w:val="22"/>
        </w:rPr>
        <w:t>zrewolucjonizować sposób</w:t>
      </w:r>
      <w:r w:rsidRPr="0000433A">
        <w:rPr>
          <w:rFonts w:ascii="Arial" w:eastAsia="Rany Light" w:hAnsi="Arial" w:cs="Arial"/>
          <w:sz w:val="22"/>
        </w:rPr>
        <w:t xml:space="preserve">, w jaki dbamy o czystość naszych domów. </w:t>
      </w:r>
      <w:r w:rsidR="00CC5DD4" w:rsidRPr="00CC5DD4">
        <w:rPr>
          <w:rFonts w:ascii="Arial" w:eastAsia="Rany Light" w:hAnsi="Arial" w:cs="Arial"/>
          <w:sz w:val="22"/>
        </w:rPr>
        <w:t>Dreame zaprezentowało swoją wizję nowoczesnego sprzątania domowego. Firma koncentruje się na eliminowaniu typowych przeszkód w codziennym utrzymaniu czystości, jednocześnie dążąc do zwiększenia komfortu i efektywności sprzątania.</w:t>
      </w:r>
    </w:p>
    <w:p w14:paraId="05649697" w14:textId="77777777" w:rsidR="0000433A" w:rsidRDefault="0000433A" w:rsidP="007C5EDD">
      <w:pPr>
        <w:spacing w:before="120" w:after="120" w:line="288" w:lineRule="auto"/>
        <w:rPr>
          <w:rFonts w:ascii="Arial" w:eastAsia="Rany Light" w:hAnsi="Arial" w:cs="Arial"/>
          <w:sz w:val="22"/>
        </w:rPr>
      </w:pPr>
    </w:p>
    <w:p w14:paraId="3EC1355B" w14:textId="77777777" w:rsidR="0000433A" w:rsidRDefault="0000433A" w:rsidP="007C5EDD">
      <w:pPr>
        <w:spacing w:before="120" w:after="120" w:line="288" w:lineRule="auto"/>
        <w:rPr>
          <w:rFonts w:ascii="Arial" w:eastAsia="Rany Light" w:hAnsi="Arial" w:cs="Arial"/>
          <w:b/>
          <w:bCs/>
          <w:sz w:val="22"/>
        </w:rPr>
      </w:pPr>
      <w:r w:rsidRPr="0000433A">
        <w:rPr>
          <w:rFonts w:ascii="Arial" w:eastAsia="Rany Light" w:hAnsi="Arial" w:cs="Arial"/>
          <w:b/>
          <w:bCs/>
          <w:sz w:val="22"/>
        </w:rPr>
        <w:t>Przełomowe technologie dla domu przyszłości</w:t>
      </w:r>
    </w:p>
    <w:p w14:paraId="3A0D1BA3" w14:textId="77777777" w:rsidR="008817FD" w:rsidRDefault="008817FD" w:rsidP="00C572A4">
      <w:pPr>
        <w:spacing w:before="120" w:after="120" w:line="288" w:lineRule="auto"/>
        <w:rPr>
          <w:rFonts w:ascii="Arial" w:eastAsia="Rany Light" w:hAnsi="Arial" w:cs="Arial"/>
          <w:sz w:val="22"/>
        </w:rPr>
      </w:pPr>
      <w:r w:rsidRPr="008817FD">
        <w:rPr>
          <w:rFonts w:ascii="Arial" w:eastAsia="Rany Light" w:hAnsi="Arial" w:cs="Arial"/>
          <w:sz w:val="22"/>
        </w:rPr>
        <w:t>Wśród zaprezentowanych innowacji, które wzbudziły największe zainteresowanie, znalazł się System ProLeap™. To rewolucyjne rozwiązanie dla robotów sprzątających umożliwia im pokonywanie przeszkód i progów. Dzięki temu robot może swobodnie przemieszczać się między różnymi pomieszczeniami, zapewniając kompleksowe czyszczenie całego domu.</w:t>
      </w:r>
    </w:p>
    <w:p w14:paraId="71EB9BA8" w14:textId="273E3B15" w:rsidR="00ED06A9" w:rsidRDefault="00ED06A9" w:rsidP="00C572A4">
      <w:pPr>
        <w:spacing w:before="120" w:after="120" w:line="288" w:lineRule="auto"/>
        <w:rPr>
          <w:rFonts w:ascii="Arial" w:eastAsia="Rany Light" w:hAnsi="Arial" w:cs="Arial"/>
          <w:sz w:val="22"/>
        </w:rPr>
      </w:pPr>
      <w:r>
        <w:rPr>
          <w:rFonts w:ascii="Arial" w:eastAsia="Rany Light" w:hAnsi="Arial" w:cs="Arial"/>
          <w:noProof/>
          <w:sz w:val="22"/>
        </w:rPr>
        <w:lastRenderedPageBreak/>
        <w:drawing>
          <wp:inline distT="0" distB="0" distL="0" distR="0" wp14:anchorId="1770CEDF" wp14:editId="196D4A5B">
            <wp:extent cx="5724525" cy="3816350"/>
            <wp:effectExtent l="0" t="0" r="9525" b="0"/>
            <wp:docPr id="161162296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4525" cy="3816350"/>
                    </a:xfrm>
                    <a:prstGeom prst="rect">
                      <a:avLst/>
                    </a:prstGeom>
                    <a:noFill/>
                    <a:ln>
                      <a:noFill/>
                    </a:ln>
                  </pic:spPr>
                </pic:pic>
              </a:graphicData>
            </a:graphic>
          </wp:inline>
        </w:drawing>
      </w:r>
    </w:p>
    <w:p w14:paraId="41CE5682" w14:textId="6BE48D49" w:rsidR="00C572A4" w:rsidRPr="00C572A4" w:rsidRDefault="00C572A4" w:rsidP="00C572A4">
      <w:pPr>
        <w:spacing w:before="120" w:after="120" w:line="288" w:lineRule="auto"/>
        <w:rPr>
          <w:rFonts w:ascii="Arial" w:eastAsia="Rany Light" w:hAnsi="Arial" w:cs="Arial"/>
          <w:sz w:val="22"/>
        </w:rPr>
      </w:pPr>
      <w:r w:rsidRPr="00C572A4">
        <w:rPr>
          <w:rFonts w:ascii="Arial" w:eastAsia="Rany Light" w:hAnsi="Arial" w:cs="Arial"/>
          <w:sz w:val="22"/>
        </w:rPr>
        <w:t xml:space="preserve">Kolejną przełomową technologią jest </w:t>
      </w:r>
      <w:r w:rsidR="0090256F">
        <w:rPr>
          <w:rFonts w:ascii="Arial" w:eastAsia="Rany Light" w:hAnsi="Arial" w:cs="Arial"/>
          <w:sz w:val="22"/>
        </w:rPr>
        <w:t>n</w:t>
      </w:r>
      <w:r w:rsidRPr="00C572A4">
        <w:rPr>
          <w:rFonts w:ascii="Arial" w:eastAsia="Rany Light" w:hAnsi="Arial" w:cs="Arial"/>
          <w:sz w:val="22"/>
        </w:rPr>
        <w:t xml:space="preserve">awigacja VersaLift. </w:t>
      </w:r>
      <w:r w:rsidR="77536CB5" w:rsidRPr="77536CB5">
        <w:rPr>
          <w:rFonts w:ascii="Arial" w:eastAsia="Rany Light" w:hAnsi="Arial" w:cs="Arial"/>
          <w:sz w:val="22"/>
        </w:rPr>
        <w:t>To zaawansowane rozwiązanie</w:t>
      </w:r>
      <w:r w:rsidRPr="00C572A4">
        <w:rPr>
          <w:rFonts w:ascii="Arial" w:eastAsia="Rany Light" w:hAnsi="Arial" w:cs="Arial"/>
          <w:sz w:val="22"/>
        </w:rPr>
        <w:t xml:space="preserve"> pozwala robotom sprzątającym na efektywne czyszczenie w trudno dostępnych miejscach. Dzięki możliwości podnoszenia i obniżania modułu skanującego, robot może dokładnie mapować przestrzeń i dostosowywać się do różnych powierzchni, zapewniając dokładne sprzątanie nawet pod meblami.</w:t>
      </w:r>
    </w:p>
    <w:p w14:paraId="23D994C1" w14:textId="77777777" w:rsidR="00C572A4" w:rsidRPr="00C572A4" w:rsidRDefault="00C572A4" w:rsidP="00C572A4">
      <w:pPr>
        <w:spacing w:before="120" w:after="120" w:line="288" w:lineRule="auto"/>
        <w:rPr>
          <w:rFonts w:ascii="Arial" w:eastAsia="Rany Light" w:hAnsi="Arial" w:cs="Arial"/>
          <w:sz w:val="22"/>
        </w:rPr>
      </w:pPr>
      <w:r w:rsidRPr="00C572A4">
        <w:rPr>
          <w:rFonts w:ascii="Arial" w:eastAsia="Rany Light" w:hAnsi="Arial" w:cs="Arial"/>
          <w:sz w:val="22"/>
        </w:rPr>
        <w:t>Dreame zaprezentowało również innowacyjną szczotkę HyperStream™ Detangling DuoBrush, która skutecznie radzi sobie z problemem włosów i sierści, zapobiegając ich splątaniu. Pierwsza szczotka, w kształcie litery V, ma innowacyjny kanał powietrzny i obraca się podczas odkurzania, natychmiast uwalniając splątane włosy. Druga szczotka, wykonana z miękkiej gumy TPU, zapewnia dokładne usuwanie brudu i większych cząstek z dywanów.</w:t>
      </w:r>
    </w:p>
    <w:p w14:paraId="07BF83E0" w14:textId="298B0372" w:rsidR="00C572A4" w:rsidRDefault="008817FD" w:rsidP="00C572A4">
      <w:pPr>
        <w:spacing w:before="120" w:after="120" w:line="288" w:lineRule="auto"/>
        <w:rPr>
          <w:rFonts w:ascii="Arial" w:eastAsia="Rany Light" w:hAnsi="Arial" w:cs="Arial"/>
          <w:sz w:val="22"/>
        </w:rPr>
      </w:pPr>
      <w:r w:rsidRPr="008817FD">
        <w:rPr>
          <w:rFonts w:ascii="Arial" w:eastAsia="Rany Light" w:hAnsi="Arial" w:cs="Arial"/>
          <w:sz w:val="22"/>
        </w:rPr>
        <w:t>Czwartą zaprezentowaną technologią jest System AutoFlow™. To rozwiązanie automatycznego napełniania i opróżniania zbiorników w odkurzaczach myjących eliminuje konieczność ręcznej obsługi urządzenia. System zapobiega blokadom, co znacznie ułatwia codzienne sprzątanie.</w:t>
      </w:r>
    </w:p>
    <w:p w14:paraId="42D3F681" w14:textId="77777777" w:rsidR="008817FD" w:rsidRDefault="008817FD" w:rsidP="00C572A4">
      <w:pPr>
        <w:spacing w:before="120" w:after="120" w:line="288" w:lineRule="auto"/>
        <w:rPr>
          <w:rFonts w:ascii="Arial" w:eastAsia="Rany Light" w:hAnsi="Arial" w:cs="Arial"/>
          <w:sz w:val="22"/>
        </w:rPr>
      </w:pPr>
    </w:p>
    <w:p w14:paraId="7ECEA9C8" w14:textId="77777777" w:rsidR="00C572A4" w:rsidRDefault="00C572A4" w:rsidP="1370E9DE">
      <w:pPr>
        <w:spacing w:before="120" w:after="120" w:line="288" w:lineRule="auto"/>
        <w:rPr>
          <w:rFonts w:ascii="Arial" w:eastAsia="Rany Light" w:hAnsi="Arial" w:cs="Arial"/>
          <w:b/>
          <w:bCs/>
          <w:sz w:val="22"/>
        </w:rPr>
      </w:pPr>
      <w:r w:rsidRPr="00C572A4">
        <w:rPr>
          <w:rFonts w:ascii="Arial" w:eastAsia="Rany Light" w:hAnsi="Arial" w:cs="Arial"/>
          <w:b/>
          <w:bCs/>
          <w:sz w:val="22"/>
        </w:rPr>
        <w:t>Ekspansja na polskim rynku: Warszawa centrum innowacji Dreame</w:t>
      </w:r>
    </w:p>
    <w:p w14:paraId="69F58084" w14:textId="7BECFEEA" w:rsidR="00E64373" w:rsidRPr="00C572A4" w:rsidRDefault="4DF1CF52" w:rsidP="4DF1CF52">
      <w:pPr>
        <w:spacing w:before="120" w:after="120" w:line="288" w:lineRule="auto"/>
        <w:rPr>
          <w:rFonts w:ascii="Arial" w:eastAsia="Rany Light" w:hAnsi="Arial" w:cs="Arial"/>
          <w:sz w:val="22"/>
        </w:rPr>
      </w:pPr>
      <w:r w:rsidRPr="4DF1CF52">
        <w:rPr>
          <w:rFonts w:ascii="Arial" w:eastAsia="Rany Light" w:hAnsi="Arial" w:cs="Arial"/>
          <w:sz w:val="22"/>
        </w:rPr>
        <w:t xml:space="preserve">Dreame ogłosiło ambitne plany ekspansji na polskim rynku, włącznie z oficjalnymi punktami sprzedażowymi marki. 31 sierpnia bieżącego roku w centrum handlowym Złote Tarasy została otwarta pierwsza oficjalna Strefa Dreame. Można w niej nie tylko zobaczyć, ale także przetestować produkty Dreame. </w:t>
      </w:r>
    </w:p>
    <w:p w14:paraId="589DB4E8" w14:textId="2B4EBD0A" w:rsidR="00BA6E2A" w:rsidRPr="00BA6E2A" w:rsidRDefault="005C41D1" w:rsidP="00C572A4">
      <w:pPr>
        <w:spacing w:before="120" w:after="120" w:line="288" w:lineRule="auto"/>
        <w:rPr>
          <w:rFonts w:ascii="Arial" w:eastAsia="Rany Light" w:hAnsi="Arial" w:cs="Arial"/>
          <w:sz w:val="22"/>
        </w:rPr>
      </w:pPr>
      <w:r w:rsidRPr="005C41D1">
        <w:rPr>
          <w:rFonts w:ascii="Arial" w:eastAsia="Rany Light" w:hAnsi="Arial" w:cs="Arial"/>
          <w:sz w:val="22"/>
        </w:rPr>
        <w:t>21 września Dreame planuje również otwarcie swojego pierwszego Oficjalnego Sklepu w Warszawie. Jest to wydarzenie o tyle istotne, że będzie to pierwszy sklep marki na terenie Europy, co podkreśla znaczenie polskiego rynku dla firmy.</w:t>
      </w:r>
    </w:p>
    <w:p w14:paraId="659639C2" w14:textId="77777777" w:rsidR="003D1D36" w:rsidRPr="007C5EDD" w:rsidRDefault="003D1D36" w:rsidP="00C572A4">
      <w:pPr>
        <w:spacing w:before="120" w:after="120" w:line="288" w:lineRule="auto"/>
        <w:rPr>
          <w:rFonts w:ascii="Arial" w:eastAsia="Rany Light" w:hAnsi="Arial" w:cs="Arial"/>
          <w:b/>
          <w:bCs/>
          <w:sz w:val="22"/>
        </w:rPr>
      </w:pPr>
    </w:p>
    <w:p w14:paraId="40324483" w14:textId="77777777" w:rsidR="005C41D1" w:rsidRDefault="005C41D1" w:rsidP="008C01A4">
      <w:pPr>
        <w:spacing w:before="120" w:after="120" w:line="288" w:lineRule="auto"/>
        <w:rPr>
          <w:rFonts w:ascii="Arial" w:eastAsia="Rany Light" w:hAnsi="Arial" w:cs="Arial"/>
          <w:b/>
          <w:bCs/>
          <w:sz w:val="22"/>
        </w:rPr>
      </w:pPr>
      <w:r w:rsidRPr="005C41D1">
        <w:rPr>
          <w:rFonts w:ascii="Arial" w:eastAsia="Rany Light" w:hAnsi="Arial" w:cs="Arial"/>
          <w:b/>
          <w:bCs/>
          <w:sz w:val="22"/>
        </w:rPr>
        <w:t>Nowe produkty na horyzoncie: L40 Ultra, L10S Ultra Gen 2 i H14 Dual</w:t>
      </w:r>
    </w:p>
    <w:p w14:paraId="5A1C5DA4" w14:textId="77777777" w:rsidR="004A4765" w:rsidRPr="004A4765" w:rsidRDefault="004A4765" w:rsidP="004A4765">
      <w:pPr>
        <w:spacing w:before="120" w:after="120" w:line="288" w:lineRule="auto"/>
        <w:rPr>
          <w:rFonts w:ascii="Arial" w:eastAsia="Rany Light" w:hAnsi="Arial" w:cs="Arial"/>
          <w:sz w:val="22"/>
        </w:rPr>
      </w:pPr>
      <w:r w:rsidRPr="004A4765">
        <w:rPr>
          <w:rFonts w:ascii="Arial" w:eastAsia="Rany Light" w:hAnsi="Arial" w:cs="Arial"/>
          <w:sz w:val="22"/>
        </w:rPr>
        <w:t>Podczas IFA 2024 Dreame zaprezentowało trzy kluczowe produkty, z których dwa wkrótce trafią na polski rynek. L40 Ultra i L10S Ultra Gen 2 będą dostępne w Polsce już od 11 września. L40 Ultra to zaawansowany robot sprzątający, będący ulepszoną wersją popularnego modelu L20 Ultra. Model ten oferuje jeszcze lepszą wydajność czyszczenia i inteligentne funkcje, które sprawiają, że sprzątanie staje się bardziej efektywne i bezproblemowe. L10S Ultra Gen 2 to udoskonalona wersja bestsellerowego robota sprzątającego L10S Ultra. Nowa generacja oferuje ulepszone funkcje i wyższą wydajność, zapewniając jeszcze bardziej efektywne sprzątanie domów i mieszkań.</w:t>
      </w:r>
    </w:p>
    <w:p w14:paraId="33E7FFC3" w14:textId="77777777" w:rsidR="004A4765" w:rsidRDefault="004A4765" w:rsidP="004A4765">
      <w:pPr>
        <w:spacing w:before="120" w:after="120" w:line="288" w:lineRule="auto"/>
        <w:rPr>
          <w:rFonts w:ascii="Arial" w:eastAsia="Rany Light" w:hAnsi="Arial" w:cs="Arial"/>
          <w:sz w:val="22"/>
        </w:rPr>
      </w:pPr>
      <w:r w:rsidRPr="004A4765">
        <w:rPr>
          <w:rFonts w:ascii="Arial" w:eastAsia="Rany Light" w:hAnsi="Arial" w:cs="Arial"/>
          <w:sz w:val="22"/>
        </w:rPr>
        <w:t>Na targach zaprezentowano również model H14 Pro, który w Polsce zadebiutuje wkrótce pod nazwą H14 Dual. To innowacyjny odkurzacz mopujący 5-w-1. Ten prawdziwy kombajn sprzątający łączy w sobie funkcje odkurzacza mopującego do twardych podłóg, odkurzacza do dywanów, odkurzacza ręcznego, odkurzacza szczelinowego oraz odkurzacza do delikatnych powierzchni. H14 Dual wyróżnia się możliwością pochylenia o 180 stopni, co pozwala na łatwe dotarcie pod meble, oraz zaawansowanym systemem czyszczenia z funkcją samooczyszczania w temperaturze 60°C.</w:t>
      </w:r>
    </w:p>
    <w:p w14:paraId="7BCCAEEF" w14:textId="13F833CD" w:rsidR="006D1F9B" w:rsidRDefault="00294C5D" w:rsidP="004A4765">
      <w:pPr>
        <w:spacing w:before="120" w:after="120" w:line="288" w:lineRule="auto"/>
        <w:rPr>
          <w:rFonts w:ascii="Arial" w:eastAsia="Rany Light" w:hAnsi="Arial" w:cs="Arial"/>
          <w:sz w:val="22"/>
        </w:rPr>
      </w:pPr>
      <w:r>
        <w:rPr>
          <w:rFonts w:ascii="Arial" w:eastAsia="Rany Light" w:hAnsi="Arial" w:cs="Arial"/>
          <w:noProof/>
          <w:sz w:val="22"/>
        </w:rPr>
        <w:drawing>
          <wp:inline distT="0" distB="0" distL="0" distR="0" wp14:anchorId="3523D1D5" wp14:editId="21A69FB6">
            <wp:extent cx="5724525" cy="3816350"/>
            <wp:effectExtent l="0" t="0" r="9525" b="0"/>
            <wp:docPr id="5903848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4525" cy="3816350"/>
                    </a:xfrm>
                    <a:prstGeom prst="rect">
                      <a:avLst/>
                    </a:prstGeom>
                    <a:noFill/>
                    <a:ln>
                      <a:noFill/>
                    </a:ln>
                  </pic:spPr>
                </pic:pic>
              </a:graphicData>
            </a:graphic>
          </wp:inline>
        </w:drawing>
      </w:r>
    </w:p>
    <w:p w14:paraId="115AE1F8" w14:textId="77777777" w:rsidR="00294C5D" w:rsidRDefault="00294C5D" w:rsidP="008C01A4">
      <w:pPr>
        <w:spacing w:before="120" w:after="120" w:line="288" w:lineRule="auto"/>
        <w:rPr>
          <w:rFonts w:ascii="Arial" w:eastAsia="Rany Light" w:hAnsi="Arial" w:cs="Arial"/>
          <w:sz w:val="22"/>
        </w:rPr>
      </w:pPr>
    </w:p>
    <w:p w14:paraId="1BA4EE9B" w14:textId="403AE8E9" w:rsidR="00FD5261" w:rsidRDefault="00FD5261" w:rsidP="008C01A4">
      <w:pPr>
        <w:spacing w:before="120" w:after="120" w:line="288" w:lineRule="auto"/>
        <w:rPr>
          <w:rFonts w:ascii="Arial" w:eastAsia="Rany Light" w:hAnsi="Arial" w:cs="Arial"/>
          <w:b/>
          <w:bCs/>
          <w:sz w:val="22"/>
        </w:rPr>
      </w:pPr>
      <w:r w:rsidRPr="00FD5261">
        <w:rPr>
          <w:rFonts w:ascii="Arial" w:eastAsia="Rany Light" w:hAnsi="Arial" w:cs="Arial"/>
          <w:b/>
          <w:bCs/>
          <w:sz w:val="22"/>
        </w:rPr>
        <w:t xml:space="preserve">MOVA </w:t>
      </w:r>
      <w:r w:rsidR="00933E87">
        <w:rPr>
          <w:rFonts w:ascii="Arial" w:eastAsia="Rany Light" w:hAnsi="Arial" w:cs="Arial"/>
          <w:b/>
          <w:bCs/>
          <w:sz w:val="22"/>
        </w:rPr>
        <w:t>zakorzenia się na</w:t>
      </w:r>
      <w:r w:rsidRPr="00FD5261">
        <w:rPr>
          <w:rFonts w:ascii="Arial" w:eastAsia="Rany Light" w:hAnsi="Arial" w:cs="Arial"/>
          <w:b/>
          <w:bCs/>
          <w:sz w:val="22"/>
        </w:rPr>
        <w:t xml:space="preserve"> europejskim rynku</w:t>
      </w:r>
    </w:p>
    <w:p w14:paraId="64D02EF7" w14:textId="495F8AEA" w:rsidR="00294C5D" w:rsidRDefault="00793C1A" w:rsidP="008C01A4">
      <w:pPr>
        <w:spacing w:before="120" w:after="120" w:line="288" w:lineRule="auto"/>
        <w:rPr>
          <w:rFonts w:ascii="Arial" w:eastAsia="Rany Light" w:hAnsi="Arial" w:cs="Arial"/>
          <w:b/>
          <w:bCs/>
          <w:sz w:val="22"/>
        </w:rPr>
      </w:pPr>
      <w:r>
        <w:rPr>
          <w:rFonts w:ascii="Arial" w:eastAsia="Rany Light" w:hAnsi="Arial" w:cs="Arial"/>
          <w:b/>
          <w:bCs/>
          <w:noProof/>
          <w:sz w:val="22"/>
        </w:rPr>
        <w:lastRenderedPageBreak/>
        <w:drawing>
          <wp:inline distT="0" distB="0" distL="0" distR="0" wp14:anchorId="25ADF34A" wp14:editId="6F1A7972">
            <wp:extent cx="5718810" cy="3816350"/>
            <wp:effectExtent l="0" t="0" r="0" b="0"/>
            <wp:docPr id="513190090"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8810" cy="3816350"/>
                    </a:xfrm>
                    <a:prstGeom prst="rect">
                      <a:avLst/>
                    </a:prstGeom>
                    <a:noFill/>
                    <a:ln>
                      <a:noFill/>
                    </a:ln>
                  </pic:spPr>
                </pic:pic>
              </a:graphicData>
            </a:graphic>
          </wp:inline>
        </w:drawing>
      </w:r>
    </w:p>
    <w:p w14:paraId="4C00BF4D" w14:textId="199AEAB9" w:rsidR="008C01A4" w:rsidRDefault="00964922" w:rsidP="00964922">
      <w:pPr>
        <w:spacing w:before="120" w:after="120" w:line="288" w:lineRule="auto"/>
        <w:rPr>
          <w:rFonts w:ascii="Arial" w:eastAsia="Rany Light" w:hAnsi="Arial" w:cs="Arial"/>
          <w:sz w:val="22"/>
        </w:rPr>
      </w:pPr>
      <w:r w:rsidRPr="00964922">
        <w:rPr>
          <w:rFonts w:ascii="Arial" w:eastAsia="Rany Light" w:hAnsi="Arial" w:cs="Arial"/>
          <w:sz w:val="22"/>
        </w:rPr>
        <w:t>Podczas targów IFA 2024, MOVA, niezależna submarka Dreame Technology, umocniła swoją pozycję na europejskim rynku, prezentując pełne portfolio swoich aktualnych linii produktowych. MOVA zaprezentowała bogaty asortyment, obejmujący wszystkie obecnie oferowane kategorie urządzeń, demonstrując szeroki zakres swoich innowacyjnych rozwiązań dla inteligentnego domu. Wśród prezentowanych produktów znalazły się między innymi robot sprzątający E30 Ultra oraz lekki odkurzacz myjący M10. MOVA, która niedawno zadebiutowała w Polsce, planuje dalsze poszerzanie swojego asortymentu o nowe kategorie produktów, takie jak robotyczne kosiarki, frytkownice beztłuszczowe i elektryczne szczoteczki do zębów, aby oferować jeszcze bardziej kompleksowe rozwiązania dla nowoczesnego domu.</w:t>
      </w:r>
    </w:p>
    <w:p w14:paraId="090B3832" w14:textId="5A6A85D9" w:rsidR="00964922" w:rsidRDefault="00793C1A" w:rsidP="00964922">
      <w:pPr>
        <w:spacing w:before="120" w:after="120" w:line="288" w:lineRule="auto"/>
        <w:rPr>
          <w:rFonts w:ascii="Arial" w:eastAsia="Rany Light" w:hAnsi="Arial" w:cs="Arial"/>
          <w:sz w:val="22"/>
        </w:rPr>
      </w:pPr>
      <w:r>
        <w:rPr>
          <w:rFonts w:ascii="Arial" w:eastAsia="Rany Light" w:hAnsi="Arial" w:cs="Arial"/>
          <w:noProof/>
          <w:sz w:val="22"/>
        </w:rPr>
        <w:lastRenderedPageBreak/>
        <w:drawing>
          <wp:inline distT="0" distB="0" distL="0" distR="0" wp14:anchorId="4AA186BC" wp14:editId="0E65B697">
            <wp:extent cx="5724525" cy="3218815"/>
            <wp:effectExtent l="0" t="0" r="9525" b="635"/>
            <wp:docPr id="64565208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4525" cy="3218815"/>
                    </a:xfrm>
                    <a:prstGeom prst="rect">
                      <a:avLst/>
                    </a:prstGeom>
                    <a:noFill/>
                    <a:ln>
                      <a:noFill/>
                    </a:ln>
                  </pic:spPr>
                </pic:pic>
              </a:graphicData>
            </a:graphic>
          </wp:inline>
        </w:drawing>
      </w:r>
    </w:p>
    <w:p w14:paraId="66773A2C" w14:textId="77777777" w:rsidR="003D1D36" w:rsidRPr="007C5EDD" w:rsidRDefault="003D1D36" w:rsidP="00964922">
      <w:pPr>
        <w:spacing w:before="120" w:after="120" w:line="288" w:lineRule="auto"/>
        <w:rPr>
          <w:rFonts w:ascii="Arial" w:eastAsia="Rany Light" w:hAnsi="Arial" w:cs="Arial"/>
          <w:sz w:val="22"/>
        </w:rPr>
      </w:pPr>
    </w:p>
    <w:p w14:paraId="1BCF6D22" w14:textId="77777777" w:rsidR="008C01A4" w:rsidRDefault="008C01A4" w:rsidP="1370E9DE">
      <w:pPr>
        <w:spacing w:before="120" w:after="120" w:line="288" w:lineRule="auto"/>
        <w:rPr>
          <w:rFonts w:ascii="Arial" w:eastAsia="Rany Light" w:hAnsi="Arial" w:cs="Arial"/>
          <w:b/>
          <w:bCs/>
          <w:sz w:val="22"/>
        </w:rPr>
      </w:pPr>
      <w:r w:rsidRPr="008C01A4">
        <w:rPr>
          <w:rFonts w:ascii="Arial" w:eastAsia="Rany Light" w:hAnsi="Arial" w:cs="Arial"/>
          <w:b/>
          <w:bCs/>
          <w:sz w:val="22"/>
        </w:rPr>
        <w:t>Przyszłość sprzątania już tu jest</w:t>
      </w:r>
    </w:p>
    <w:p w14:paraId="6EE199DA" w14:textId="7AAA9212" w:rsidR="004275A9" w:rsidRPr="004275A9" w:rsidRDefault="004275A9" w:rsidP="004275A9">
      <w:pPr>
        <w:spacing w:before="120" w:after="120" w:line="288" w:lineRule="auto"/>
        <w:rPr>
          <w:rFonts w:ascii="Arial" w:eastAsia="Rany Light" w:hAnsi="Arial" w:cs="Arial"/>
          <w:sz w:val="22"/>
        </w:rPr>
      </w:pPr>
      <w:r w:rsidRPr="004275A9">
        <w:rPr>
          <w:rFonts w:ascii="Arial" w:eastAsia="Rany Light" w:hAnsi="Arial" w:cs="Arial"/>
          <w:sz w:val="22"/>
        </w:rPr>
        <w:t xml:space="preserve">Prezentacja Dreame i MOVA na targach IFA 2024 oraz ambitne plany ekspansji w Polsce pokazują, że </w:t>
      </w:r>
      <w:r w:rsidR="77536CB5" w:rsidRPr="77536CB5">
        <w:rPr>
          <w:rFonts w:ascii="Arial" w:eastAsia="Rany Light" w:hAnsi="Arial" w:cs="Arial"/>
          <w:sz w:val="22"/>
        </w:rPr>
        <w:t>obie marki</w:t>
      </w:r>
      <w:r w:rsidRPr="004275A9">
        <w:rPr>
          <w:rFonts w:ascii="Arial" w:eastAsia="Rany Light" w:hAnsi="Arial" w:cs="Arial"/>
          <w:sz w:val="22"/>
        </w:rPr>
        <w:t xml:space="preserve"> są gotowe zrewolucjonizować sposób, w jaki dbamy o nasze domy. Oferowane technologie nie tylko ułatwiają codzienne obowiązki, ale także podnoszą jakość życia, dając użytkownikom więcej czasu na to, co naprawdę ważne.</w:t>
      </w:r>
    </w:p>
    <w:p w14:paraId="6DF39075" w14:textId="0516856B" w:rsidR="008C01A4" w:rsidRDefault="004275A9" w:rsidP="004275A9">
      <w:pPr>
        <w:spacing w:before="120" w:after="120" w:line="288" w:lineRule="auto"/>
        <w:rPr>
          <w:rFonts w:ascii="Arial" w:eastAsia="Rany Light" w:hAnsi="Arial" w:cs="Arial"/>
          <w:sz w:val="22"/>
        </w:rPr>
      </w:pPr>
      <w:r w:rsidRPr="004275A9">
        <w:rPr>
          <w:rFonts w:ascii="Arial" w:eastAsia="Rany Light" w:hAnsi="Arial" w:cs="Arial"/>
          <w:sz w:val="22"/>
        </w:rPr>
        <w:t>Dreame i MOVA udowodniły, że są liderami w dziedzinie inteligentnych urządzeń domowych, łącząc innowacyjność z praktycznością. Firmy konsekwentnie realizują swoją wizję tworzenia inteligentnych domów przyszłości, w których zaawansowana technologia idzie w parze z komfortem i wygodą użytkowników.</w:t>
      </w:r>
    </w:p>
    <w:p w14:paraId="37A247CF" w14:textId="77777777" w:rsidR="004275A9" w:rsidRDefault="004275A9" w:rsidP="004275A9">
      <w:pPr>
        <w:spacing w:before="120" w:after="120" w:line="288" w:lineRule="auto"/>
        <w:rPr>
          <w:rFonts w:ascii="Arial" w:eastAsia="Rany Light" w:hAnsi="Arial" w:cs="Arial"/>
        </w:rPr>
      </w:pPr>
    </w:p>
    <w:p w14:paraId="5B1056F3" w14:textId="047A94EC" w:rsidR="00DB07A4" w:rsidRPr="006A38F8" w:rsidRDefault="00000000" w:rsidP="00855DE0">
      <w:pPr>
        <w:spacing w:before="120" w:after="120" w:line="288" w:lineRule="auto"/>
        <w:rPr>
          <w:rFonts w:ascii="Arial" w:eastAsia="Rany Light" w:hAnsi="Arial" w:cs="Arial"/>
        </w:rPr>
      </w:pPr>
      <w:r>
        <w:pict w14:anchorId="1CE47C20">
          <v:rect id="_x0000_i1025" style="width:0;height:1.5pt" o:hralign="center" o:hrstd="t" o:hr="t" fillcolor="#a0a0a0" stroked="f"/>
        </w:pict>
      </w:r>
    </w:p>
    <w:p w14:paraId="3AF9CA87" w14:textId="411D2AA6" w:rsidR="00BE7049" w:rsidRPr="006A38F8" w:rsidRDefault="002E587E" w:rsidP="00855DE0">
      <w:pPr>
        <w:spacing w:before="120" w:after="120" w:line="288" w:lineRule="auto"/>
        <w:rPr>
          <w:rFonts w:ascii="Arial" w:eastAsia="Rany Bold" w:hAnsi="Arial" w:cs="Arial"/>
          <w:b/>
          <w:sz w:val="20"/>
          <w:szCs w:val="20"/>
        </w:rPr>
      </w:pPr>
      <w:r w:rsidRPr="006A38F8">
        <w:rPr>
          <w:rFonts w:ascii="Arial" w:eastAsia="Rany Bold" w:hAnsi="Arial" w:cs="Arial"/>
          <w:b/>
          <w:sz w:val="20"/>
          <w:szCs w:val="20"/>
        </w:rPr>
        <w:t>O</w:t>
      </w:r>
      <w:r w:rsidR="00E46872" w:rsidRPr="006A38F8">
        <w:rPr>
          <w:rFonts w:ascii="Arial" w:eastAsia="Rany Bold" w:hAnsi="Arial" w:cs="Arial"/>
          <w:b/>
          <w:sz w:val="20"/>
          <w:szCs w:val="20"/>
        </w:rPr>
        <w:t xml:space="preserve"> Dreame Technology</w:t>
      </w:r>
    </w:p>
    <w:p w14:paraId="1BDB7ED4" w14:textId="77764B33" w:rsidR="00BE7049" w:rsidRPr="006A38F8" w:rsidRDefault="002E587E" w:rsidP="00855DE0">
      <w:pPr>
        <w:spacing w:before="120" w:after="120" w:line="288" w:lineRule="auto"/>
        <w:rPr>
          <w:rFonts w:ascii="Arial" w:eastAsia="Rany Light" w:hAnsi="Arial" w:cs="Arial"/>
          <w:sz w:val="20"/>
          <w:szCs w:val="20"/>
        </w:rPr>
      </w:pPr>
      <w:r w:rsidRPr="006A38F8">
        <w:rPr>
          <w:rFonts w:ascii="Arial" w:eastAsia="Rany Light" w:hAnsi="Arial" w:cs="Arial"/>
          <w:sz w:val="20"/>
          <w:szCs w:val="20"/>
        </w:rPr>
        <w:t>Założone w</w:t>
      </w:r>
      <w:r w:rsidR="00E46872" w:rsidRPr="006A38F8">
        <w:rPr>
          <w:rFonts w:ascii="Arial" w:eastAsia="Rany Light" w:hAnsi="Arial" w:cs="Arial"/>
          <w:sz w:val="20"/>
          <w:szCs w:val="20"/>
        </w:rPr>
        <w:t xml:space="preserve"> 2017</w:t>
      </w:r>
      <w:r w:rsidRPr="006A38F8">
        <w:rPr>
          <w:rFonts w:ascii="Arial" w:eastAsia="Rany Light" w:hAnsi="Arial" w:cs="Arial"/>
          <w:sz w:val="20"/>
          <w:szCs w:val="20"/>
        </w:rPr>
        <w:t xml:space="preserve"> roku </w:t>
      </w:r>
      <w:r w:rsidR="00E46872" w:rsidRPr="006A38F8">
        <w:rPr>
          <w:rFonts w:ascii="Arial" w:eastAsia="Rany Light" w:hAnsi="Arial" w:cs="Arial"/>
          <w:sz w:val="20"/>
          <w:szCs w:val="20"/>
        </w:rPr>
        <w:t xml:space="preserve">Dreame Technology </w:t>
      </w:r>
      <w:r w:rsidRPr="006A38F8">
        <w:rPr>
          <w:rFonts w:ascii="Arial" w:eastAsia="Rany Light" w:hAnsi="Arial" w:cs="Arial"/>
          <w:sz w:val="20"/>
          <w:szCs w:val="20"/>
        </w:rPr>
        <w:t xml:space="preserve">skupia swoje działania na inteligentnych urządzeniach do użytku domowego, aby realizować wizję zwiększania jakości życia poprzez technologie. Śledź nas na portalach </w:t>
      </w:r>
      <w:hyperlink r:id="rId14" w:history="1">
        <w:r w:rsidRPr="006A38F8">
          <w:rPr>
            <w:rStyle w:val="Hipercze"/>
            <w:rFonts w:ascii="Arial" w:eastAsia="Rany Light" w:hAnsi="Arial" w:cs="Arial"/>
            <w:sz w:val="20"/>
            <w:szCs w:val="20"/>
          </w:rPr>
          <w:t>F</w:t>
        </w:r>
        <w:r w:rsidR="00E46872" w:rsidRPr="006A38F8">
          <w:rPr>
            <w:rStyle w:val="Hipercze"/>
            <w:rFonts w:ascii="Arial" w:eastAsia="Rany Light" w:hAnsi="Arial" w:cs="Arial"/>
            <w:sz w:val="20"/>
            <w:szCs w:val="20"/>
          </w:rPr>
          <w:t>acebook</w:t>
        </w:r>
      </w:hyperlink>
      <w:r w:rsidR="00E46872" w:rsidRPr="006A38F8">
        <w:rPr>
          <w:rFonts w:ascii="Arial" w:eastAsia="Rany Light" w:hAnsi="Arial" w:cs="Arial"/>
          <w:sz w:val="20"/>
          <w:szCs w:val="20"/>
        </w:rPr>
        <w:t>,</w:t>
      </w:r>
      <w:r w:rsidRPr="006A38F8">
        <w:rPr>
          <w:rFonts w:ascii="Arial" w:eastAsia="Rany Light" w:hAnsi="Arial" w:cs="Arial"/>
          <w:sz w:val="20"/>
          <w:szCs w:val="20"/>
        </w:rPr>
        <w:t xml:space="preserve"> </w:t>
      </w:r>
      <w:hyperlink r:id="rId15" w:history="1">
        <w:r w:rsidR="00E46872" w:rsidRPr="006A38F8">
          <w:rPr>
            <w:rStyle w:val="Hipercze"/>
            <w:rFonts w:ascii="Arial" w:eastAsia="Rany Light" w:hAnsi="Arial" w:cs="Arial"/>
            <w:sz w:val="20"/>
            <w:szCs w:val="20"/>
          </w:rPr>
          <w:t>Instagram</w:t>
        </w:r>
      </w:hyperlink>
      <w:r w:rsidR="00E46872" w:rsidRPr="006A38F8">
        <w:rPr>
          <w:rFonts w:ascii="Arial" w:eastAsia="Rany Light" w:hAnsi="Arial" w:cs="Arial"/>
          <w:sz w:val="20"/>
          <w:szCs w:val="20"/>
        </w:rPr>
        <w:t xml:space="preserve">, </w:t>
      </w:r>
      <w:hyperlink r:id="rId16" w:history="1">
        <w:r w:rsidR="00E46872" w:rsidRPr="006A38F8">
          <w:rPr>
            <w:rStyle w:val="Hipercze"/>
            <w:rFonts w:ascii="Arial" w:eastAsia="Rany Light" w:hAnsi="Arial" w:cs="Arial"/>
            <w:sz w:val="20"/>
            <w:szCs w:val="20"/>
          </w:rPr>
          <w:t>YouTube</w:t>
        </w:r>
      </w:hyperlink>
      <w:r w:rsidR="00E46872" w:rsidRPr="006A38F8">
        <w:rPr>
          <w:rFonts w:ascii="Arial" w:eastAsia="Rany Light" w:hAnsi="Arial" w:cs="Arial"/>
          <w:sz w:val="20"/>
          <w:szCs w:val="20"/>
        </w:rPr>
        <w:t xml:space="preserve">. </w:t>
      </w:r>
      <w:r w:rsidRPr="006A38F8">
        <w:rPr>
          <w:rFonts w:ascii="Arial" w:eastAsia="Rany Light" w:hAnsi="Arial" w:cs="Arial"/>
          <w:sz w:val="20"/>
          <w:szCs w:val="20"/>
        </w:rPr>
        <w:t xml:space="preserve">Więcej informacji: </w:t>
      </w:r>
      <w:hyperlink r:id="rId17" w:history="1">
        <w:r w:rsidR="00C6480D" w:rsidRPr="006A38F8">
          <w:rPr>
            <w:rStyle w:val="Hipercze"/>
            <w:rFonts w:ascii="Arial" w:eastAsia="Rany Light" w:hAnsi="Arial" w:cs="Arial"/>
            <w:sz w:val="20"/>
            <w:szCs w:val="20"/>
          </w:rPr>
          <w:t>www.dreame-polska.pl</w:t>
        </w:r>
      </w:hyperlink>
      <w:r w:rsidR="00C6480D" w:rsidRPr="006A38F8">
        <w:rPr>
          <w:rFonts w:ascii="Arial" w:eastAsia="Rany Light" w:hAnsi="Arial" w:cs="Arial"/>
          <w:sz w:val="20"/>
          <w:szCs w:val="20"/>
        </w:rPr>
        <w:t xml:space="preserve"> </w:t>
      </w:r>
    </w:p>
    <w:p w14:paraId="2CFF4894" w14:textId="4E0C7845" w:rsidR="00FB223B" w:rsidRDefault="00FB223B" w:rsidP="00855DE0">
      <w:pPr>
        <w:spacing w:before="120" w:after="120" w:line="288" w:lineRule="auto"/>
        <w:rPr>
          <w:rFonts w:ascii="Arial" w:eastAsia="Rany Light" w:hAnsi="Arial" w:cs="Arial"/>
          <w:sz w:val="20"/>
          <w:szCs w:val="20"/>
        </w:rPr>
      </w:pPr>
    </w:p>
    <w:p w14:paraId="0EB87A07" w14:textId="77777777" w:rsidR="00CF26EB" w:rsidRPr="00CF26EB" w:rsidRDefault="00CF26EB" w:rsidP="00CF26EB">
      <w:pPr>
        <w:spacing w:before="120" w:after="120" w:line="288" w:lineRule="auto"/>
        <w:rPr>
          <w:rFonts w:ascii="Arial" w:eastAsia="Rany Light" w:hAnsi="Arial" w:cs="Arial"/>
          <w:b/>
          <w:bCs/>
          <w:sz w:val="20"/>
          <w:szCs w:val="20"/>
        </w:rPr>
      </w:pPr>
      <w:r w:rsidRPr="00CF26EB">
        <w:rPr>
          <w:rFonts w:ascii="Arial" w:eastAsia="Rany Light" w:hAnsi="Arial" w:cs="Arial"/>
          <w:b/>
          <w:bCs/>
          <w:sz w:val="20"/>
          <w:szCs w:val="20"/>
        </w:rPr>
        <w:t>O MOVA</w:t>
      </w:r>
    </w:p>
    <w:p w14:paraId="44086679" w14:textId="562E213A" w:rsidR="00CF26EB" w:rsidRDefault="00CF26EB" w:rsidP="00CF26EB">
      <w:pPr>
        <w:spacing w:before="120" w:after="120" w:line="288" w:lineRule="auto"/>
        <w:rPr>
          <w:rFonts w:ascii="Arial" w:eastAsia="Rany Light" w:hAnsi="Arial" w:cs="Arial"/>
          <w:sz w:val="20"/>
          <w:szCs w:val="20"/>
        </w:rPr>
      </w:pPr>
      <w:r w:rsidRPr="00CF26EB">
        <w:rPr>
          <w:rFonts w:ascii="Arial" w:eastAsia="Rany Light" w:hAnsi="Arial" w:cs="Arial"/>
          <w:sz w:val="20"/>
          <w:szCs w:val="20"/>
        </w:rPr>
        <w:t>MOVA to innowacyjna marka urządzeń do sprzątania, należąca do Dreame Technology. Firma łączy zaawansowaną technologię z filozofią "smart living", oferując produkty, które mają na celu poprawę jakości życia użytkowników poprzez efektywne i inteligentne rozwiązania do utrzymania czystości w domu.</w:t>
      </w:r>
    </w:p>
    <w:p w14:paraId="6641136B" w14:textId="77777777" w:rsidR="00CF26EB" w:rsidRPr="006A38F8" w:rsidRDefault="00CF26EB" w:rsidP="00855DE0">
      <w:pPr>
        <w:spacing w:before="120" w:after="120" w:line="288" w:lineRule="auto"/>
        <w:rPr>
          <w:rFonts w:ascii="Arial" w:eastAsia="Rany Light" w:hAnsi="Arial" w:cs="Arial"/>
          <w:sz w:val="20"/>
          <w:szCs w:val="20"/>
        </w:rPr>
      </w:pPr>
    </w:p>
    <w:p w14:paraId="52F6E64B" w14:textId="77777777" w:rsidR="00FB223B" w:rsidRPr="006A38F8" w:rsidRDefault="00FB223B" w:rsidP="00FB223B">
      <w:pPr>
        <w:spacing w:before="120" w:after="120" w:line="288" w:lineRule="auto"/>
        <w:rPr>
          <w:rFonts w:ascii="Arial" w:eastAsia="Rany Light" w:hAnsi="Arial" w:cs="Arial"/>
          <w:b/>
          <w:bCs/>
          <w:sz w:val="20"/>
          <w:szCs w:val="20"/>
        </w:rPr>
      </w:pPr>
      <w:r w:rsidRPr="006A38F8">
        <w:rPr>
          <w:rFonts w:ascii="Arial" w:eastAsia="Rany Light" w:hAnsi="Arial" w:cs="Arial"/>
          <w:b/>
          <w:bCs/>
          <w:sz w:val="20"/>
          <w:szCs w:val="20"/>
        </w:rPr>
        <w:t>Kontakt dla mediów:</w:t>
      </w:r>
    </w:p>
    <w:p w14:paraId="66B023F8" w14:textId="77777777" w:rsidR="002946DB" w:rsidRDefault="002946DB" w:rsidP="002946DB">
      <w:pPr>
        <w:spacing w:line="288" w:lineRule="auto"/>
        <w:rPr>
          <w:rFonts w:ascii="Arial" w:eastAsia="Arial" w:hAnsi="Arial" w:cs="Arial"/>
          <w:sz w:val="20"/>
          <w:szCs w:val="20"/>
        </w:rPr>
      </w:pPr>
      <w:r>
        <w:rPr>
          <w:rFonts w:ascii="Arial" w:eastAsia="Arial" w:hAnsi="Arial" w:cs="Arial"/>
          <w:sz w:val="20"/>
          <w:szCs w:val="20"/>
        </w:rPr>
        <w:lastRenderedPageBreak/>
        <w:t>Tymoteusz Nowak</w:t>
      </w:r>
    </w:p>
    <w:p w14:paraId="0E60BE88" w14:textId="77777777" w:rsidR="002946DB" w:rsidRPr="00112451" w:rsidRDefault="002946DB" w:rsidP="002946DB">
      <w:pPr>
        <w:spacing w:line="288" w:lineRule="auto"/>
        <w:rPr>
          <w:rFonts w:ascii="Arial" w:eastAsia="Arial" w:hAnsi="Arial" w:cs="Arial"/>
          <w:sz w:val="20"/>
          <w:szCs w:val="20"/>
        </w:rPr>
      </w:pPr>
      <w:r w:rsidRPr="00112451">
        <w:rPr>
          <w:rFonts w:ascii="Arial" w:eastAsia="Arial" w:hAnsi="Arial" w:cs="Arial"/>
          <w:sz w:val="20"/>
          <w:szCs w:val="20"/>
        </w:rPr>
        <w:t>Rumour Sp. z o.o.</w:t>
      </w:r>
    </w:p>
    <w:p w14:paraId="307A2E4A" w14:textId="77777777" w:rsidR="002946DB" w:rsidRPr="00C0152C" w:rsidRDefault="002946DB" w:rsidP="002946DB">
      <w:pPr>
        <w:spacing w:line="288" w:lineRule="auto"/>
        <w:rPr>
          <w:rFonts w:ascii="Arial" w:eastAsia="Arial" w:hAnsi="Arial" w:cs="Arial"/>
          <w:sz w:val="20"/>
          <w:szCs w:val="20"/>
          <w:lang w:val="en-US"/>
        </w:rPr>
      </w:pPr>
      <w:r w:rsidRPr="00C0152C">
        <w:rPr>
          <w:rFonts w:ascii="Arial" w:eastAsia="Arial" w:hAnsi="Arial" w:cs="Arial"/>
          <w:sz w:val="20"/>
          <w:szCs w:val="20"/>
          <w:lang w:val="en-US"/>
        </w:rPr>
        <w:t>tel: 516-088-780</w:t>
      </w:r>
    </w:p>
    <w:p w14:paraId="5A4EA047" w14:textId="77777777" w:rsidR="002946DB" w:rsidRPr="00C0152C" w:rsidRDefault="002946DB" w:rsidP="002946DB">
      <w:pPr>
        <w:spacing w:line="288" w:lineRule="auto"/>
        <w:rPr>
          <w:rFonts w:ascii="Arial" w:eastAsia="Arial" w:hAnsi="Arial" w:cs="Arial"/>
          <w:sz w:val="20"/>
          <w:szCs w:val="20"/>
          <w:lang w:val="en-US"/>
        </w:rPr>
      </w:pPr>
      <w:r w:rsidRPr="00C0152C">
        <w:rPr>
          <w:rFonts w:ascii="Arial" w:eastAsia="Arial" w:hAnsi="Arial" w:cs="Arial"/>
          <w:sz w:val="20"/>
          <w:szCs w:val="20"/>
          <w:lang w:val="en-US"/>
        </w:rPr>
        <w:t>e-mail: tymoteusz.nowak@rumour.pl</w:t>
      </w:r>
    </w:p>
    <w:p w14:paraId="2C8535BE" w14:textId="7EAA4F46" w:rsidR="00FB223B" w:rsidRPr="002946DB" w:rsidRDefault="00FB223B" w:rsidP="002946DB">
      <w:pPr>
        <w:spacing w:line="288" w:lineRule="auto"/>
        <w:rPr>
          <w:rFonts w:ascii="Arial" w:eastAsia="Rany Light" w:hAnsi="Arial" w:cs="Arial"/>
          <w:sz w:val="20"/>
          <w:szCs w:val="20"/>
          <w:lang w:val="en-US"/>
        </w:rPr>
      </w:pPr>
    </w:p>
    <w:sectPr w:rsidR="00FB223B" w:rsidRPr="002946DB" w:rsidSect="0048178C">
      <w:headerReference w:type="default" r:id="rId18"/>
      <w:footerReference w:type="default" r:id="rId19"/>
      <w:pgSz w:w="11905" w:h="16840"/>
      <w:pgMar w:top="1440" w:right="1440" w:bottom="1440" w:left="1440" w:header="357" w:footer="357"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253ED2" w14:textId="77777777" w:rsidR="004C21C3" w:rsidRDefault="004C21C3">
      <w:r>
        <w:separator/>
      </w:r>
    </w:p>
  </w:endnote>
  <w:endnote w:type="continuationSeparator" w:id="0">
    <w:p w14:paraId="3CBF549B" w14:textId="77777777" w:rsidR="004C21C3" w:rsidRDefault="004C21C3">
      <w:r>
        <w:continuationSeparator/>
      </w:r>
    </w:p>
  </w:endnote>
  <w:endnote w:type="continuationNotice" w:id="1">
    <w:p w14:paraId="6EC7D97A" w14:textId="77777777" w:rsidR="004C21C3" w:rsidRDefault="004C21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Rany">
    <w:altName w:val="Calibri"/>
    <w:charset w:val="00"/>
    <w:family w:val="auto"/>
    <w:pitch w:val="default"/>
  </w:font>
  <w:font w:name="Rany Light">
    <w:altName w:val="Calibri"/>
    <w:charset w:val="00"/>
    <w:family w:val="auto"/>
    <w:pitch w:val="default"/>
  </w:font>
  <w:font w:name="Rany Bold">
    <w:altName w:val="Calibri"/>
    <w:charset w:val="00"/>
    <w:family w:val="auto"/>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CF15E4" w14:textId="7AD4E9A3" w:rsidR="0048178C" w:rsidRDefault="0048178C" w:rsidP="00141FC1">
    <w:pPr>
      <w:pStyle w:val="Stopka"/>
      <w:rPr>
        <w:rFonts w:ascii="Rany Light" w:eastAsia="Rany Light" w:hAnsi="Rany Light" w:cs="Rany Light"/>
        <w:sz w:val="18"/>
        <w:szCs w:val="18"/>
      </w:rPr>
    </w:pPr>
  </w:p>
  <w:p w14:paraId="301F3BCE" w14:textId="01EB8468" w:rsidR="00141FC1" w:rsidRPr="00FB223B" w:rsidRDefault="00141FC1" w:rsidP="00141FC1">
    <w:pPr>
      <w:pStyle w:val="Stopka"/>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943E71" w14:textId="77777777" w:rsidR="004C21C3" w:rsidRDefault="004C21C3">
      <w:r>
        <w:separator/>
      </w:r>
    </w:p>
  </w:footnote>
  <w:footnote w:type="continuationSeparator" w:id="0">
    <w:p w14:paraId="334AEB01" w14:textId="77777777" w:rsidR="004C21C3" w:rsidRDefault="004C21C3">
      <w:r>
        <w:continuationSeparator/>
      </w:r>
    </w:p>
  </w:footnote>
  <w:footnote w:type="continuationNotice" w:id="1">
    <w:p w14:paraId="43172DFE" w14:textId="77777777" w:rsidR="004C21C3" w:rsidRDefault="004C21C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A90691" w14:textId="1A14B448" w:rsidR="00BE7049" w:rsidRDefault="007A2821" w:rsidP="007A2821">
    <w:pPr>
      <w:jc w:val="right"/>
    </w:pPr>
    <w:r>
      <w:rPr>
        <w:noProof/>
      </w:rPr>
      <w:drawing>
        <wp:anchor distT="0" distB="0" distL="114300" distR="114300" simplePos="0" relativeHeight="251658240" behindDoc="1" locked="0" layoutInCell="1" allowOverlap="1" wp14:anchorId="7A71C1BF" wp14:editId="2E796242">
          <wp:simplePos x="0" y="0"/>
          <wp:positionH relativeFrom="column">
            <wp:posOffset>3569970</wp:posOffset>
          </wp:positionH>
          <wp:positionV relativeFrom="paragraph">
            <wp:posOffset>78436</wp:posOffset>
          </wp:positionV>
          <wp:extent cx="2160000" cy="297074"/>
          <wp:effectExtent l="0" t="0" r="0" b="8255"/>
          <wp:wrapTight wrapText="bothSides">
            <wp:wrapPolygon edited="0">
              <wp:start x="0" y="0"/>
              <wp:lineTo x="0" y="20814"/>
              <wp:lineTo x="21340" y="20814"/>
              <wp:lineTo x="21340" y="0"/>
              <wp:lineTo x="0" y="0"/>
            </wp:wrapPolygon>
          </wp:wrapTight>
          <wp:docPr id="141264997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0000" cy="29707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06C3B2A"/>
    <w:multiLevelType w:val="hybridMultilevel"/>
    <w:tmpl w:val="F4364A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4517825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bordersDoNotSurroundHeader/>
  <w:bordersDoNotSurroundFooter/>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7049"/>
    <w:rsid w:val="00000346"/>
    <w:rsid w:val="00000736"/>
    <w:rsid w:val="0000108C"/>
    <w:rsid w:val="00001BB4"/>
    <w:rsid w:val="000040E5"/>
    <w:rsid w:val="0000433A"/>
    <w:rsid w:val="00004BE4"/>
    <w:rsid w:val="00013AF3"/>
    <w:rsid w:val="00020386"/>
    <w:rsid w:val="00025E90"/>
    <w:rsid w:val="000339E9"/>
    <w:rsid w:val="0003759B"/>
    <w:rsid w:val="00041F03"/>
    <w:rsid w:val="00041F3A"/>
    <w:rsid w:val="00052227"/>
    <w:rsid w:val="0005387A"/>
    <w:rsid w:val="00054122"/>
    <w:rsid w:val="00067690"/>
    <w:rsid w:val="00071E27"/>
    <w:rsid w:val="00081551"/>
    <w:rsid w:val="00086AD7"/>
    <w:rsid w:val="000873B1"/>
    <w:rsid w:val="00090617"/>
    <w:rsid w:val="00092EC8"/>
    <w:rsid w:val="0009339E"/>
    <w:rsid w:val="000D38A5"/>
    <w:rsid w:val="000E1AF2"/>
    <w:rsid w:val="000F227A"/>
    <w:rsid w:val="000F4746"/>
    <w:rsid w:val="00102230"/>
    <w:rsid w:val="00112451"/>
    <w:rsid w:val="00112922"/>
    <w:rsid w:val="00115267"/>
    <w:rsid w:val="001246E0"/>
    <w:rsid w:val="001352FB"/>
    <w:rsid w:val="001409CC"/>
    <w:rsid w:val="00141FC1"/>
    <w:rsid w:val="00142CC7"/>
    <w:rsid w:val="00152D79"/>
    <w:rsid w:val="0015391D"/>
    <w:rsid w:val="00170655"/>
    <w:rsid w:val="00181B40"/>
    <w:rsid w:val="00183A7C"/>
    <w:rsid w:val="0019006F"/>
    <w:rsid w:val="001908A6"/>
    <w:rsid w:val="00190ED6"/>
    <w:rsid w:val="0019446C"/>
    <w:rsid w:val="001A3DEE"/>
    <w:rsid w:val="001C2D48"/>
    <w:rsid w:val="001C4E2D"/>
    <w:rsid w:val="001C7801"/>
    <w:rsid w:val="001D56C1"/>
    <w:rsid w:val="001E28AF"/>
    <w:rsid w:val="001E4AEA"/>
    <w:rsid w:val="001E77CB"/>
    <w:rsid w:val="001F08BB"/>
    <w:rsid w:val="001F7BAD"/>
    <w:rsid w:val="00202627"/>
    <w:rsid w:val="00202A93"/>
    <w:rsid w:val="002037CD"/>
    <w:rsid w:val="0020420A"/>
    <w:rsid w:val="00207660"/>
    <w:rsid w:val="00211F28"/>
    <w:rsid w:val="00213846"/>
    <w:rsid w:val="00216419"/>
    <w:rsid w:val="00220E42"/>
    <w:rsid w:val="0022188E"/>
    <w:rsid w:val="00231224"/>
    <w:rsid w:val="00233853"/>
    <w:rsid w:val="002375B7"/>
    <w:rsid w:val="0025146E"/>
    <w:rsid w:val="002516A7"/>
    <w:rsid w:val="0025674C"/>
    <w:rsid w:val="00271D16"/>
    <w:rsid w:val="002803B4"/>
    <w:rsid w:val="002809FC"/>
    <w:rsid w:val="00287EB7"/>
    <w:rsid w:val="00292401"/>
    <w:rsid w:val="002946DB"/>
    <w:rsid w:val="00294C5D"/>
    <w:rsid w:val="00295BDC"/>
    <w:rsid w:val="0029678F"/>
    <w:rsid w:val="002A3C9E"/>
    <w:rsid w:val="002A492C"/>
    <w:rsid w:val="002A7871"/>
    <w:rsid w:val="002B07D9"/>
    <w:rsid w:val="002B176B"/>
    <w:rsid w:val="002B1D97"/>
    <w:rsid w:val="002D0617"/>
    <w:rsid w:val="002D105A"/>
    <w:rsid w:val="002D2389"/>
    <w:rsid w:val="002D4B8A"/>
    <w:rsid w:val="002D77F5"/>
    <w:rsid w:val="002E4E01"/>
    <w:rsid w:val="002E587E"/>
    <w:rsid w:val="002E6549"/>
    <w:rsid w:val="002E688D"/>
    <w:rsid w:val="002E69BE"/>
    <w:rsid w:val="002E7281"/>
    <w:rsid w:val="002F10DB"/>
    <w:rsid w:val="002F2B3F"/>
    <w:rsid w:val="002F7292"/>
    <w:rsid w:val="00321BE0"/>
    <w:rsid w:val="00334ECF"/>
    <w:rsid w:val="00337C85"/>
    <w:rsid w:val="00342B45"/>
    <w:rsid w:val="003545F6"/>
    <w:rsid w:val="00357834"/>
    <w:rsid w:val="003616B0"/>
    <w:rsid w:val="00371CB7"/>
    <w:rsid w:val="00373173"/>
    <w:rsid w:val="00380A1E"/>
    <w:rsid w:val="00381DC6"/>
    <w:rsid w:val="00383DEA"/>
    <w:rsid w:val="00384DD2"/>
    <w:rsid w:val="003906E9"/>
    <w:rsid w:val="00390DFA"/>
    <w:rsid w:val="00395567"/>
    <w:rsid w:val="003B7419"/>
    <w:rsid w:val="003C1EAC"/>
    <w:rsid w:val="003C2BAD"/>
    <w:rsid w:val="003D18FD"/>
    <w:rsid w:val="003D1D36"/>
    <w:rsid w:val="003E7510"/>
    <w:rsid w:val="003F0AC9"/>
    <w:rsid w:val="003F704D"/>
    <w:rsid w:val="004133FB"/>
    <w:rsid w:val="0042246E"/>
    <w:rsid w:val="004275A9"/>
    <w:rsid w:val="00436D8D"/>
    <w:rsid w:val="00444983"/>
    <w:rsid w:val="00461A4E"/>
    <w:rsid w:val="004654CB"/>
    <w:rsid w:val="00473191"/>
    <w:rsid w:val="0048178C"/>
    <w:rsid w:val="00493152"/>
    <w:rsid w:val="00494EEA"/>
    <w:rsid w:val="004A4765"/>
    <w:rsid w:val="004A79F1"/>
    <w:rsid w:val="004C10ED"/>
    <w:rsid w:val="004C1255"/>
    <w:rsid w:val="004C21C3"/>
    <w:rsid w:val="004C28F5"/>
    <w:rsid w:val="004E285E"/>
    <w:rsid w:val="004E2F12"/>
    <w:rsid w:val="004E4EC7"/>
    <w:rsid w:val="004F0752"/>
    <w:rsid w:val="004F5663"/>
    <w:rsid w:val="00501224"/>
    <w:rsid w:val="00501461"/>
    <w:rsid w:val="00503EBC"/>
    <w:rsid w:val="005229F6"/>
    <w:rsid w:val="005261B1"/>
    <w:rsid w:val="00533D9D"/>
    <w:rsid w:val="00534A31"/>
    <w:rsid w:val="00535C2B"/>
    <w:rsid w:val="0055254A"/>
    <w:rsid w:val="00554A0A"/>
    <w:rsid w:val="00560698"/>
    <w:rsid w:val="00577B32"/>
    <w:rsid w:val="005817BB"/>
    <w:rsid w:val="00594773"/>
    <w:rsid w:val="005954D1"/>
    <w:rsid w:val="005B002A"/>
    <w:rsid w:val="005B0A66"/>
    <w:rsid w:val="005B4889"/>
    <w:rsid w:val="005C41D1"/>
    <w:rsid w:val="005C4BFC"/>
    <w:rsid w:val="005E43E2"/>
    <w:rsid w:val="005F2FDB"/>
    <w:rsid w:val="006003AB"/>
    <w:rsid w:val="006072E8"/>
    <w:rsid w:val="00617717"/>
    <w:rsid w:val="0061794B"/>
    <w:rsid w:val="00621986"/>
    <w:rsid w:val="00623070"/>
    <w:rsid w:val="0062700D"/>
    <w:rsid w:val="00631CDA"/>
    <w:rsid w:val="0063375B"/>
    <w:rsid w:val="0063476A"/>
    <w:rsid w:val="0064053C"/>
    <w:rsid w:val="00644E8E"/>
    <w:rsid w:val="00650D90"/>
    <w:rsid w:val="006566FC"/>
    <w:rsid w:val="00660598"/>
    <w:rsid w:val="00670BF4"/>
    <w:rsid w:val="006718F4"/>
    <w:rsid w:val="00677640"/>
    <w:rsid w:val="00677744"/>
    <w:rsid w:val="00690642"/>
    <w:rsid w:val="00691579"/>
    <w:rsid w:val="00691652"/>
    <w:rsid w:val="00695876"/>
    <w:rsid w:val="006A08CC"/>
    <w:rsid w:val="006A38F8"/>
    <w:rsid w:val="006B17ED"/>
    <w:rsid w:val="006C074B"/>
    <w:rsid w:val="006C2B72"/>
    <w:rsid w:val="006C2E61"/>
    <w:rsid w:val="006C47EE"/>
    <w:rsid w:val="006D077E"/>
    <w:rsid w:val="006D1F9B"/>
    <w:rsid w:val="006D3BA5"/>
    <w:rsid w:val="006D7C5A"/>
    <w:rsid w:val="006E18BE"/>
    <w:rsid w:val="006E46F9"/>
    <w:rsid w:val="006F2683"/>
    <w:rsid w:val="00702668"/>
    <w:rsid w:val="007027F5"/>
    <w:rsid w:val="00707B4C"/>
    <w:rsid w:val="00710D0F"/>
    <w:rsid w:val="00727645"/>
    <w:rsid w:val="0074028C"/>
    <w:rsid w:val="00740C7B"/>
    <w:rsid w:val="0074249C"/>
    <w:rsid w:val="00750BF9"/>
    <w:rsid w:val="00756161"/>
    <w:rsid w:val="007704A1"/>
    <w:rsid w:val="0077361D"/>
    <w:rsid w:val="00775B66"/>
    <w:rsid w:val="007804BE"/>
    <w:rsid w:val="00785107"/>
    <w:rsid w:val="00785A56"/>
    <w:rsid w:val="007913F0"/>
    <w:rsid w:val="00793C1A"/>
    <w:rsid w:val="007A2821"/>
    <w:rsid w:val="007A2DE7"/>
    <w:rsid w:val="007B1066"/>
    <w:rsid w:val="007B13DB"/>
    <w:rsid w:val="007B257A"/>
    <w:rsid w:val="007B5189"/>
    <w:rsid w:val="007B701B"/>
    <w:rsid w:val="007C1ABD"/>
    <w:rsid w:val="007C5EDD"/>
    <w:rsid w:val="007F256E"/>
    <w:rsid w:val="007F6C3C"/>
    <w:rsid w:val="00805842"/>
    <w:rsid w:val="008351E7"/>
    <w:rsid w:val="00841005"/>
    <w:rsid w:val="0084529A"/>
    <w:rsid w:val="00845A93"/>
    <w:rsid w:val="00855DE0"/>
    <w:rsid w:val="00855FE7"/>
    <w:rsid w:val="00860032"/>
    <w:rsid w:val="00860B7E"/>
    <w:rsid w:val="00866FC2"/>
    <w:rsid w:val="00871EC9"/>
    <w:rsid w:val="008726AC"/>
    <w:rsid w:val="00873245"/>
    <w:rsid w:val="0088011A"/>
    <w:rsid w:val="00881622"/>
    <w:rsid w:val="008817FD"/>
    <w:rsid w:val="008824AE"/>
    <w:rsid w:val="00882C47"/>
    <w:rsid w:val="00887A85"/>
    <w:rsid w:val="00893DD3"/>
    <w:rsid w:val="00894075"/>
    <w:rsid w:val="00895534"/>
    <w:rsid w:val="008A4414"/>
    <w:rsid w:val="008B4465"/>
    <w:rsid w:val="008B4721"/>
    <w:rsid w:val="008B57B4"/>
    <w:rsid w:val="008B6F00"/>
    <w:rsid w:val="008C01A4"/>
    <w:rsid w:val="008C0804"/>
    <w:rsid w:val="008C154B"/>
    <w:rsid w:val="008D2B7F"/>
    <w:rsid w:val="008E3654"/>
    <w:rsid w:val="008E5608"/>
    <w:rsid w:val="008E78D5"/>
    <w:rsid w:val="00901314"/>
    <w:rsid w:val="0090256F"/>
    <w:rsid w:val="00906D48"/>
    <w:rsid w:val="009075A6"/>
    <w:rsid w:val="009150AB"/>
    <w:rsid w:val="009159F0"/>
    <w:rsid w:val="0092479A"/>
    <w:rsid w:val="00930799"/>
    <w:rsid w:val="00933E87"/>
    <w:rsid w:val="00941262"/>
    <w:rsid w:val="00945664"/>
    <w:rsid w:val="009501AF"/>
    <w:rsid w:val="00950789"/>
    <w:rsid w:val="0095174B"/>
    <w:rsid w:val="0095287A"/>
    <w:rsid w:val="00955C45"/>
    <w:rsid w:val="009645B6"/>
    <w:rsid w:val="00964922"/>
    <w:rsid w:val="00970043"/>
    <w:rsid w:val="00980027"/>
    <w:rsid w:val="009833B5"/>
    <w:rsid w:val="009916F4"/>
    <w:rsid w:val="009A3E8C"/>
    <w:rsid w:val="009A522A"/>
    <w:rsid w:val="009A6469"/>
    <w:rsid w:val="009B4C4D"/>
    <w:rsid w:val="009B533F"/>
    <w:rsid w:val="009B5A4A"/>
    <w:rsid w:val="009B75A9"/>
    <w:rsid w:val="009C193C"/>
    <w:rsid w:val="009D7AF3"/>
    <w:rsid w:val="009E7E87"/>
    <w:rsid w:val="009F5DE7"/>
    <w:rsid w:val="00A00417"/>
    <w:rsid w:val="00A034BA"/>
    <w:rsid w:val="00A07E3B"/>
    <w:rsid w:val="00A123E0"/>
    <w:rsid w:val="00A2484D"/>
    <w:rsid w:val="00A27467"/>
    <w:rsid w:val="00A465C7"/>
    <w:rsid w:val="00A46F2B"/>
    <w:rsid w:val="00A5215F"/>
    <w:rsid w:val="00A76D16"/>
    <w:rsid w:val="00A94531"/>
    <w:rsid w:val="00A9509E"/>
    <w:rsid w:val="00A95374"/>
    <w:rsid w:val="00AA331F"/>
    <w:rsid w:val="00AB3D9C"/>
    <w:rsid w:val="00AB6477"/>
    <w:rsid w:val="00AC3874"/>
    <w:rsid w:val="00AC626A"/>
    <w:rsid w:val="00AD68F2"/>
    <w:rsid w:val="00AD7E0E"/>
    <w:rsid w:val="00AE0393"/>
    <w:rsid w:val="00AE4B56"/>
    <w:rsid w:val="00AF44DB"/>
    <w:rsid w:val="00AF53D9"/>
    <w:rsid w:val="00B03DDF"/>
    <w:rsid w:val="00B0676F"/>
    <w:rsid w:val="00B20268"/>
    <w:rsid w:val="00B21631"/>
    <w:rsid w:val="00B258BB"/>
    <w:rsid w:val="00B308DD"/>
    <w:rsid w:val="00B32F08"/>
    <w:rsid w:val="00B35CDB"/>
    <w:rsid w:val="00B408A6"/>
    <w:rsid w:val="00B41B4B"/>
    <w:rsid w:val="00B51160"/>
    <w:rsid w:val="00B570A9"/>
    <w:rsid w:val="00B602E0"/>
    <w:rsid w:val="00B70818"/>
    <w:rsid w:val="00B7239A"/>
    <w:rsid w:val="00B75A8D"/>
    <w:rsid w:val="00B75E59"/>
    <w:rsid w:val="00B86494"/>
    <w:rsid w:val="00B87798"/>
    <w:rsid w:val="00B91622"/>
    <w:rsid w:val="00B91964"/>
    <w:rsid w:val="00B924E8"/>
    <w:rsid w:val="00B94FC4"/>
    <w:rsid w:val="00BA373E"/>
    <w:rsid w:val="00BA6E2A"/>
    <w:rsid w:val="00BD6E4D"/>
    <w:rsid w:val="00BD770E"/>
    <w:rsid w:val="00BE07FE"/>
    <w:rsid w:val="00BE5027"/>
    <w:rsid w:val="00BE7049"/>
    <w:rsid w:val="00BE739F"/>
    <w:rsid w:val="00BF0DD3"/>
    <w:rsid w:val="00BF32A4"/>
    <w:rsid w:val="00BF5A8D"/>
    <w:rsid w:val="00BF7695"/>
    <w:rsid w:val="00C01DD3"/>
    <w:rsid w:val="00C1076B"/>
    <w:rsid w:val="00C165B2"/>
    <w:rsid w:val="00C22DED"/>
    <w:rsid w:val="00C564F3"/>
    <w:rsid w:val="00C572A4"/>
    <w:rsid w:val="00C6378D"/>
    <w:rsid w:val="00C6480D"/>
    <w:rsid w:val="00C72D45"/>
    <w:rsid w:val="00C75D35"/>
    <w:rsid w:val="00C919B1"/>
    <w:rsid w:val="00C96E6E"/>
    <w:rsid w:val="00CA191D"/>
    <w:rsid w:val="00CA2F09"/>
    <w:rsid w:val="00CC0106"/>
    <w:rsid w:val="00CC0CAB"/>
    <w:rsid w:val="00CC3FB1"/>
    <w:rsid w:val="00CC4A3E"/>
    <w:rsid w:val="00CC4E36"/>
    <w:rsid w:val="00CC5DD4"/>
    <w:rsid w:val="00CD7D6E"/>
    <w:rsid w:val="00CE3E9B"/>
    <w:rsid w:val="00CF26EB"/>
    <w:rsid w:val="00D00FB0"/>
    <w:rsid w:val="00D0707F"/>
    <w:rsid w:val="00D077DE"/>
    <w:rsid w:val="00D13AEF"/>
    <w:rsid w:val="00D213B5"/>
    <w:rsid w:val="00D2731C"/>
    <w:rsid w:val="00D2749B"/>
    <w:rsid w:val="00D336E5"/>
    <w:rsid w:val="00D46FE3"/>
    <w:rsid w:val="00D5522F"/>
    <w:rsid w:val="00D55F07"/>
    <w:rsid w:val="00D56782"/>
    <w:rsid w:val="00D61381"/>
    <w:rsid w:val="00D61A9A"/>
    <w:rsid w:val="00D725A2"/>
    <w:rsid w:val="00D76999"/>
    <w:rsid w:val="00D816D5"/>
    <w:rsid w:val="00D93B4B"/>
    <w:rsid w:val="00D950EB"/>
    <w:rsid w:val="00D96AE5"/>
    <w:rsid w:val="00D96C99"/>
    <w:rsid w:val="00DA2410"/>
    <w:rsid w:val="00DA52E5"/>
    <w:rsid w:val="00DA7AB7"/>
    <w:rsid w:val="00DB07A4"/>
    <w:rsid w:val="00DB2685"/>
    <w:rsid w:val="00DB357C"/>
    <w:rsid w:val="00DB4352"/>
    <w:rsid w:val="00DB5DCD"/>
    <w:rsid w:val="00DC09D8"/>
    <w:rsid w:val="00DC2ABA"/>
    <w:rsid w:val="00DD5E10"/>
    <w:rsid w:val="00DE24E4"/>
    <w:rsid w:val="00DF3D80"/>
    <w:rsid w:val="00DF6152"/>
    <w:rsid w:val="00E014CA"/>
    <w:rsid w:val="00E108AD"/>
    <w:rsid w:val="00E115E3"/>
    <w:rsid w:val="00E123EA"/>
    <w:rsid w:val="00E17012"/>
    <w:rsid w:val="00E22E0B"/>
    <w:rsid w:val="00E26361"/>
    <w:rsid w:val="00E370F3"/>
    <w:rsid w:val="00E435DD"/>
    <w:rsid w:val="00E46872"/>
    <w:rsid w:val="00E47582"/>
    <w:rsid w:val="00E47DCF"/>
    <w:rsid w:val="00E53A98"/>
    <w:rsid w:val="00E55692"/>
    <w:rsid w:val="00E63939"/>
    <w:rsid w:val="00E64373"/>
    <w:rsid w:val="00E81520"/>
    <w:rsid w:val="00E83935"/>
    <w:rsid w:val="00E847D1"/>
    <w:rsid w:val="00E86139"/>
    <w:rsid w:val="00E9022A"/>
    <w:rsid w:val="00E91264"/>
    <w:rsid w:val="00E91A3C"/>
    <w:rsid w:val="00E95AB2"/>
    <w:rsid w:val="00EB1B53"/>
    <w:rsid w:val="00ED06A9"/>
    <w:rsid w:val="00ED16BF"/>
    <w:rsid w:val="00ED2DE9"/>
    <w:rsid w:val="00ED6E9F"/>
    <w:rsid w:val="00ED6F18"/>
    <w:rsid w:val="00EE18D4"/>
    <w:rsid w:val="00EF1FB1"/>
    <w:rsid w:val="00EF25A4"/>
    <w:rsid w:val="00EF4AF0"/>
    <w:rsid w:val="00F04B0E"/>
    <w:rsid w:val="00F064DA"/>
    <w:rsid w:val="00F33578"/>
    <w:rsid w:val="00F424BC"/>
    <w:rsid w:val="00F4391C"/>
    <w:rsid w:val="00F65AB3"/>
    <w:rsid w:val="00F6692D"/>
    <w:rsid w:val="00F70328"/>
    <w:rsid w:val="00F7557C"/>
    <w:rsid w:val="00F84DCF"/>
    <w:rsid w:val="00F90053"/>
    <w:rsid w:val="00F92FF2"/>
    <w:rsid w:val="00FB223B"/>
    <w:rsid w:val="00FC143D"/>
    <w:rsid w:val="00FC3251"/>
    <w:rsid w:val="00FC38D9"/>
    <w:rsid w:val="00FC61E9"/>
    <w:rsid w:val="00FD5261"/>
    <w:rsid w:val="00FE0B6B"/>
    <w:rsid w:val="00FE4B44"/>
    <w:rsid w:val="00FF4A8D"/>
    <w:rsid w:val="00FF6731"/>
    <w:rsid w:val="00FF6A72"/>
    <w:rsid w:val="1370E9DE"/>
    <w:rsid w:val="158A1676"/>
    <w:rsid w:val="4DF1CF52"/>
    <w:rsid w:val="5E477D7F"/>
    <w:rsid w:val="77536CB5"/>
  </w:rsids>
  <m:mathPr>
    <m:mathFont m:val="Cambria Math"/>
    <m:brkBin m:val="before"/>
    <m:brkBinSub m:val="--"/>
    <m:smallFrac m:val="0"/>
    <m:dispDef/>
    <m:lMargin m:val="0"/>
    <m:rMargin m:val="0"/>
    <m:defJc m:val="centerGroup"/>
    <m:wrapIndent m:val="1440"/>
    <m:intLim m:val="subSup"/>
    <m:naryLim m:val="undOvr"/>
  </m:mathPr>
  <w:themeFontLang w:val="pl-P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DABDA0"/>
  <w15:docId w15:val="{E6C6EFC6-E4CF-428A-A53E-CF49E6AF0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Calibri"/>
        <w:sz w:val="21"/>
        <w:szCs w:val="21"/>
        <w:lang w:val="pl-PL" w:eastAsia="pl-PL"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rFonts w:asciiTheme="minorHAnsi" w:hAnsiTheme="minorHAnsi" w:cstheme="minorBidi"/>
      <w:szCs w:val="22"/>
    </w:rPr>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sz w:val="22"/>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uiPriority w:val="10"/>
    <w:qFormat/>
    <w:pPr>
      <w:keepNext/>
      <w:keepLines/>
      <w:spacing w:before="480" w:after="120"/>
    </w:pPr>
    <w:rPr>
      <w:b/>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character" w:styleId="Hipercze">
    <w:name w:val="Hyperlink"/>
    <w:basedOn w:val="Domylnaczcionkaakapitu"/>
    <w:uiPriority w:val="99"/>
    <w:unhideWhenUsed/>
    <w:rsid w:val="002E587E"/>
    <w:rPr>
      <w:color w:val="0000FF" w:themeColor="hyperlink"/>
      <w:u w:val="single"/>
    </w:rPr>
  </w:style>
  <w:style w:type="character" w:styleId="Nierozpoznanawzmianka">
    <w:name w:val="Unresolved Mention"/>
    <w:basedOn w:val="Domylnaczcionkaakapitu"/>
    <w:uiPriority w:val="99"/>
    <w:semiHidden/>
    <w:unhideWhenUsed/>
    <w:rsid w:val="002E587E"/>
    <w:rPr>
      <w:color w:val="605E5C"/>
      <w:shd w:val="clear" w:color="auto" w:fill="E1DFDD"/>
    </w:rPr>
  </w:style>
  <w:style w:type="paragraph" w:styleId="Poprawka">
    <w:name w:val="Revision"/>
    <w:hidden/>
    <w:uiPriority w:val="99"/>
    <w:semiHidden/>
    <w:rsid w:val="006B17ED"/>
    <w:pPr>
      <w:widowControl/>
      <w:jc w:val="left"/>
    </w:pPr>
    <w:rPr>
      <w:rFonts w:asciiTheme="minorHAnsi" w:hAnsiTheme="minorHAnsi" w:cstheme="minorBidi"/>
      <w:szCs w:val="22"/>
    </w:rPr>
  </w:style>
  <w:style w:type="character" w:styleId="Odwoaniedokomentarza">
    <w:name w:val="annotation reference"/>
    <w:basedOn w:val="Domylnaczcionkaakapitu"/>
    <w:uiPriority w:val="99"/>
    <w:semiHidden/>
    <w:unhideWhenUsed/>
    <w:rsid w:val="006B17ED"/>
    <w:rPr>
      <w:sz w:val="16"/>
      <w:szCs w:val="16"/>
    </w:rPr>
  </w:style>
  <w:style w:type="paragraph" w:styleId="Tekstkomentarza">
    <w:name w:val="annotation text"/>
    <w:basedOn w:val="Normalny"/>
    <w:link w:val="TekstkomentarzaZnak"/>
    <w:uiPriority w:val="99"/>
    <w:unhideWhenUsed/>
    <w:rsid w:val="006B17ED"/>
    <w:rPr>
      <w:sz w:val="20"/>
      <w:szCs w:val="20"/>
    </w:rPr>
  </w:style>
  <w:style w:type="character" w:customStyle="1" w:styleId="TekstkomentarzaZnak">
    <w:name w:val="Tekst komentarza Znak"/>
    <w:basedOn w:val="Domylnaczcionkaakapitu"/>
    <w:link w:val="Tekstkomentarza"/>
    <w:uiPriority w:val="99"/>
    <w:rsid w:val="006B17ED"/>
    <w:rPr>
      <w:rFonts w:asciiTheme="minorHAnsi" w:eastAsiaTheme="minorEastAsia" w:hAnsiTheme="minorHAnsi" w:cstheme="minorBidi"/>
      <w:sz w:val="20"/>
      <w:szCs w:val="20"/>
    </w:rPr>
  </w:style>
  <w:style w:type="paragraph" w:styleId="Tematkomentarza">
    <w:name w:val="annotation subject"/>
    <w:basedOn w:val="Tekstkomentarza"/>
    <w:next w:val="Tekstkomentarza"/>
    <w:link w:val="TematkomentarzaZnak"/>
    <w:uiPriority w:val="99"/>
    <w:semiHidden/>
    <w:unhideWhenUsed/>
    <w:rsid w:val="006B17ED"/>
    <w:rPr>
      <w:b/>
      <w:bCs/>
    </w:rPr>
  </w:style>
  <w:style w:type="character" w:customStyle="1" w:styleId="TematkomentarzaZnak">
    <w:name w:val="Temat komentarza Znak"/>
    <w:basedOn w:val="TekstkomentarzaZnak"/>
    <w:link w:val="Tematkomentarza"/>
    <w:uiPriority w:val="99"/>
    <w:semiHidden/>
    <w:rsid w:val="006B17ED"/>
    <w:rPr>
      <w:rFonts w:asciiTheme="minorHAnsi" w:eastAsiaTheme="minorEastAsia" w:hAnsiTheme="minorHAnsi" w:cstheme="minorBidi"/>
      <w:b/>
      <w:bCs/>
      <w:sz w:val="20"/>
      <w:szCs w:val="20"/>
    </w:rPr>
  </w:style>
  <w:style w:type="paragraph" w:styleId="Nagwek">
    <w:name w:val="header"/>
    <w:basedOn w:val="Normalny"/>
    <w:link w:val="NagwekZnak"/>
    <w:uiPriority w:val="99"/>
    <w:unhideWhenUsed/>
    <w:rsid w:val="002A7871"/>
    <w:pPr>
      <w:tabs>
        <w:tab w:val="center" w:pos="4536"/>
        <w:tab w:val="right" w:pos="9072"/>
      </w:tabs>
    </w:pPr>
  </w:style>
  <w:style w:type="character" w:customStyle="1" w:styleId="NagwekZnak">
    <w:name w:val="Nagłówek Znak"/>
    <w:basedOn w:val="Domylnaczcionkaakapitu"/>
    <w:link w:val="Nagwek"/>
    <w:uiPriority w:val="99"/>
    <w:rsid w:val="002A7871"/>
    <w:rPr>
      <w:rFonts w:asciiTheme="minorHAnsi" w:eastAsiaTheme="minorEastAsia" w:hAnsiTheme="minorHAnsi" w:cstheme="minorBidi"/>
      <w:szCs w:val="22"/>
    </w:rPr>
  </w:style>
  <w:style w:type="paragraph" w:styleId="Stopka">
    <w:name w:val="footer"/>
    <w:basedOn w:val="Normalny"/>
    <w:link w:val="StopkaZnak"/>
    <w:uiPriority w:val="99"/>
    <w:unhideWhenUsed/>
    <w:rsid w:val="002A7871"/>
    <w:pPr>
      <w:tabs>
        <w:tab w:val="center" w:pos="4536"/>
        <w:tab w:val="right" w:pos="9072"/>
      </w:tabs>
    </w:pPr>
  </w:style>
  <w:style w:type="character" w:customStyle="1" w:styleId="StopkaZnak">
    <w:name w:val="Stopka Znak"/>
    <w:basedOn w:val="Domylnaczcionkaakapitu"/>
    <w:link w:val="Stopka"/>
    <w:uiPriority w:val="99"/>
    <w:rsid w:val="002A7871"/>
    <w:rPr>
      <w:rFonts w:asciiTheme="minorHAnsi" w:eastAsiaTheme="minorEastAsia" w:hAnsiTheme="minorHAnsi" w:cstheme="minorBidi"/>
      <w:szCs w:val="22"/>
    </w:rPr>
  </w:style>
  <w:style w:type="paragraph" w:styleId="Akapitzlist">
    <w:name w:val="List Paragraph"/>
    <w:basedOn w:val="Normalny"/>
    <w:uiPriority w:val="34"/>
    <w:qFormat/>
    <w:rsid w:val="007F256E"/>
    <w:pPr>
      <w:ind w:left="720"/>
      <w:contextualSpacing/>
    </w:pPr>
  </w:style>
  <w:style w:type="character" w:styleId="UyteHipercze">
    <w:name w:val="FollowedHyperlink"/>
    <w:basedOn w:val="Domylnaczcionkaakapitu"/>
    <w:uiPriority w:val="99"/>
    <w:semiHidden/>
    <w:unhideWhenUsed/>
    <w:rsid w:val="00AF44DB"/>
    <w:rPr>
      <w:color w:val="800080" w:themeColor="followedHyperlink"/>
      <w:u w:val="single"/>
    </w:rPr>
  </w:style>
  <w:style w:type="table" w:customStyle="1" w:styleId="TableNormal1">
    <w:name w:val="Table Normal1"/>
    <w:rsid w:val="008E78D5"/>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dreame-polska.pl" TargetMode="External"/><Relationship Id="rId2" Type="http://schemas.openxmlformats.org/officeDocument/2006/relationships/customXml" Target="../customXml/item2.xml"/><Relationship Id="rId16" Type="http://schemas.openxmlformats.org/officeDocument/2006/relationships/hyperlink" Target="https://www.youtube.com/@dreame.polska"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s://www.instagram.com/dreame.polska/" TargetMode="Externa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facebook.com/DreamePolsk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SXEhB12QnTDhsvMbvVm/99rkOg==">CgMxLjAyCWlkLmdqZGd4czIKaWQuMzBqMHpsbDIKaWQuMWZvYjl0ZTIJaC4zem55c2g3OAByITFIbGFTSFpGUWpER3VFV1dGMkdYRGxINmZZNjlzbktNTQ==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13BD00D-EDEE-4A4D-9DFE-26F7B2E99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6</Pages>
  <Words>970</Words>
  <Characters>5824</Characters>
  <Application>Microsoft Office Word</Application>
  <DocSecurity>0</DocSecurity>
  <Lines>48</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6781</CharactersWithSpaces>
  <SharedDoc>false</SharedDoc>
  <HLinks>
    <vt:vector size="24" baseType="variant">
      <vt:variant>
        <vt:i4>4718611</vt:i4>
      </vt:variant>
      <vt:variant>
        <vt:i4>9</vt:i4>
      </vt:variant>
      <vt:variant>
        <vt:i4>0</vt:i4>
      </vt:variant>
      <vt:variant>
        <vt:i4>5</vt:i4>
      </vt:variant>
      <vt:variant>
        <vt:lpwstr>http://www.dreame-polska.pl/</vt:lpwstr>
      </vt:variant>
      <vt:variant>
        <vt:lpwstr/>
      </vt:variant>
      <vt:variant>
        <vt:i4>6291475</vt:i4>
      </vt:variant>
      <vt:variant>
        <vt:i4>6</vt:i4>
      </vt:variant>
      <vt:variant>
        <vt:i4>0</vt:i4>
      </vt:variant>
      <vt:variant>
        <vt:i4>5</vt:i4>
      </vt:variant>
      <vt:variant>
        <vt:lpwstr>https://www.youtube.com/@dreame.polska</vt:lpwstr>
      </vt:variant>
      <vt:variant>
        <vt:lpwstr/>
      </vt:variant>
      <vt:variant>
        <vt:i4>1310741</vt:i4>
      </vt:variant>
      <vt:variant>
        <vt:i4>3</vt:i4>
      </vt:variant>
      <vt:variant>
        <vt:i4>0</vt:i4>
      </vt:variant>
      <vt:variant>
        <vt:i4>5</vt:i4>
      </vt:variant>
      <vt:variant>
        <vt:lpwstr>https://www.instagram.com/dreame.polska/</vt:lpwstr>
      </vt:variant>
      <vt:variant>
        <vt:lpwstr/>
      </vt:variant>
      <vt:variant>
        <vt:i4>6094924</vt:i4>
      </vt:variant>
      <vt:variant>
        <vt:i4>0</vt:i4>
      </vt:variant>
      <vt:variant>
        <vt:i4>0</vt:i4>
      </vt:variant>
      <vt:variant>
        <vt:i4>5</vt:i4>
      </vt:variant>
      <vt:variant>
        <vt:lpwstr>https://www.facebook.com/DreamePolska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Apache POI</dc:creator>
  <cp:keywords/>
  <cp:lastModifiedBy>Tymoteusz Nowak</cp:lastModifiedBy>
  <cp:revision>72</cp:revision>
  <cp:lastPrinted>2024-07-19T17:33:00Z</cp:lastPrinted>
  <dcterms:created xsi:type="dcterms:W3CDTF">2024-08-22T02:07:00Z</dcterms:created>
  <dcterms:modified xsi:type="dcterms:W3CDTF">2024-09-09T10:45:00Z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2052-6.7.1.8828</vt:lpwstr>
  </property>
  <property fmtid="{D5CDD505-2E9C-101B-9397-08002B2CF9AE}" pid="3" name="ICV">
    <vt:lpwstr>0181813C932A6FC164BE946624E88562_43</vt:lpwstr>
  </property>
</Properties>
</file>